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88D1" w14:textId="77777777" w:rsidR="000E7470" w:rsidRPr="005F758A" w:rsidRDefault="000E7470" w:rsidP="000E7470">
      <w:pPr>
        <w:spacing w:after="0" w:line="240" w:lineRule="auto"/>
        <w:rPr>
          <w:rFonts w:ascii="Cambria" w:eastAsia="Calibri" w:hAnsi="Cambria" w:cs="Shonar Bangla"/>
          <w:b/>
          <w:bCs/>
          <w:sz w:val="36"/>
          <w:szCs w:val="36"/>
          <w:lang w:val="en-US"/>
        </w:rPr>
      </w:pPr>
    </w:p>
    <w:p w14:paraId="5E3424CE" w14:textId="77777777" w:rsidR="00477CF9" w:rsidRPr="005F758A" w:rsidRDefault="00477CF9" w:rsidP="00477CF9">
      <w:pPr>
        <w:rPr>
          <w:rFonts w:ascii="Calibri" w:eastAsia="Calibri" w:hAnsi="Calibri" w:cs="Times New Roman"/>
          <w:b/>
          <w:bCs/>
          <w:sz w:val="36"/>
          <w:szCs w:val="36"/>
          <w:lang w:val="en-US"/>
        </w:rPr>
      </w:pPr>
    </w:p>
    <w:p w14:paraId="1174CC01" w14:textId="77777777" w:rsidR="00477CF9" w:rsidRPr="005F758A" w:rsidRDefault="00477CF9" w:rsidP="00477CF9">
      <w:pPr>
        <w:rPr>
          <w:rFonts w:ascii="Calibri" w:eastAsia="Calibri" w:hAnsi="Calibri" w:cs="Times New Roman"/>
          <w:b/>
          <w:bCs/>
          <w:sz w:val="36"/>
          <w:szCs w:val="36"/>
          <w:lang w:val="en-US"/>
        </w:rPr>
      </w:pPr>
      <w:r w:rsidRPr="005F758A">
        <w:rPr>
          <w:rFonts w:ascii="Calibri" w:eastAsia="Calibri" w:hAnsi="Calibri" w:cs="Times New Roman"/>
          <w:b/>
          <w:bCs/>
          <w:sz w:val="36"/>
          <w:szCs w:val="36"/>
          <w:lang w:val="en-US"/>
        </w:rPr>
        <w:t>Roundtable discussion on UHC and engagement of the civil society</w:t>
      </w:r>
    </w:p>
    <w:p w14:paraId="48C2FBAF" w14:textId="77777777"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Bangladesh Health Watch (BHW) in collaboration with Chatham House and UNICEF hosted a roundtable discussion with the engagement of civil society actors working for the improvement of the health sector.  The program was held on 14</w:t>
      </w:r>
      <w:r w:rsidRPr="00477CF9">
        <w:rPr>
          <w:rFonts w:ascii="Calibri" w:eastAsia="Calibri" w:hAnsi="Calibri" w:cs="Times New Roman"/>
          <w:vertAlign w:val="superscript"/>
          <w:lang w:val="en-US"/>
        </w:rPr>
        <w:t>th</w:t>
      </w:r>
      <w:r w:rsidRPr="00477CF9">
        <w:rPr>
          <w:rFonts w:ascii="Calibri" w:eastAsia="Calibri" w:hAnsi="Calibri" w:cs="Times New Roman"/>
          <w:lang w:val="en-US"/>
        </w:rPr>
        <w:t xml:space="preserve"> September,2022 at BRAC University auditorium. The roundtable discussion was focused on the perspectives on opportunities, challenges, and priorities in health financing, human resources for health at the primary health care (PHC) level. </w:t>
      </w:r>
    </w:p>
    <w:p w14:paraId="7B3E40B0" w14:textId="77777777"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On that occasion, globally renowned public health professionals, representatives from UNICEF, and well-acclaimed think tank Chatham House were present. </w:t>
      </w:r>
    </w:p>
    <w:p w14:paraId="1E449128" w14:textId="0595424D"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Chatham House is an independent policy institute and well-known think tank, also known as Royal Institute of International </w:t>
      </w:r>
      <w:proofErr w:type="gramStart"/>
      <w:r w:rsidRPr="00477CF9">
        <w:rPr>
          <w:rFonts w:ascii="Calibri" w:eastAsia="Calibri" w:hAnsi="Calibri" w:cs="Times New Roman"/>
          <w:lang w:val="en-US"/>
        </w:rPr>
        <w:t>affairs</w:t>
      </w:r>
      <w:proofErr w:type="gramEnd"/>
      <w:r w:rsidRPr="00477CF9">
        <w:rPr>
          <w:rFonts w:ascii="Calibri" w:eastAsia="Calibri" w:hAnsi="Calibri" w:cs="Times New Roman"/>
          <w:lang w:val="en-US"/>
        </w:rPr>
        <w:t xml:space="preserve"> situated in London. Their purpose is to discuss emerging issues </w:t>
      </w:r>
      <w:r w:rsidR="00E46962">
        <w:rPr>
          <w:rFonts w:ascii="Calibri" w:eastAsia="Calibri" w:hAnsi="Calibri" w:cs="Times New Roman"/>
          <w:lang w:val="en-US"/>
        </w:rPr>
        <w:t>and Universal</w:t>
      </w:r>
      <w:r w:rsidR="005A0FCB">
        <w:rPr>
          <w:rFonts w:ascii="Calibri" w:eastAsia="Calibri" w:hAnsi="Calibri" w:cs="Times New Roman"/>
          <w:lang w:val="en-US"/>
        </w:rPr>
        <w:t xml:space="preserve"> Health Coverage is one of them. </w:t>
      </w:r>
      <w:r w:rsidR="00E46962">
        <w:rPr>
          <w:rFonts w:ascii="Calibri" w:eastAsia="Calibri" w:hAnsi="Calibri" w:cs="Times New Roman"/>
          <w:lang w:val="en-US"/>
        </w:rPr>
        <w:t xml:space="preserve"> </w:t>
      </w:r>
    </w:p>
    <w:p w14:paraId="478170B1" w14:textId="1F2B0AC6" w:rsid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The event was welcomed by the convenor of Bangladesh Health Watch, Ahmed </w:t>
      </w:r>
      <w:proofErr w:type="spellStart"/>
      <w:r w:rsidRPr="00477CF9">
        <w:rPr>
          <w:rFonts w:ascii="Calibri" w:eastAsia="Calibri" w:hAnsi="Calibri" w:cs="Times New Roman"/>
          <w:lang w:val="en-US"/>
        </w:rPr>
        <w:t>Mushtaque</w:t>
      </w:r>
      <w:proofErr w:type="spellEnd"/>
      <w:r w:rsidRPr="00477CF9">
        <w:rPr>
          <w:rFonts w:ascii="Calibri" w:eastAsia="Calibri" w:hAnsi="Calibri" w:cs="Times New Roman"/>
          <w:lang w:val="en-US"/>
        </w:rPr>
        <w:t xml:space="preserve"> Raza Chowdhury. The program started with the presentation of the key research findings from the PHC by Robert Yates, Executive Director of </w:t>
      </w:r>
      <w:r w:rsidR="005A0FCB">
        <w:rPr>
          <w:rFonts w:ascii="Calibri" w:eastAsia="Calibri" w:hAnsi="Calibri" w:cs="Times New Roman"/>
          <w:lang w:val="en-US"/>
        </w:rPr>
        <w:t xml:space="preserve">Centre for </w:t>
      </w:r>
      <w:r w:rsidRPr="00477CF9">
        <w:rPr>
          <w:rFonts w:ascii="Calibri" w:eastAsia="Calibri" w:hAnsi="Calibri" w:cs="Times New Roman"/>
          <w:lang w:val="en-US"/>
        </w:rPr>
        <w:t xml:space="preserve">Universal Health at Chatham House. </w:t>
      </w:r>
    </w:p>
    <w:p w14:paraId="63E24CF2" w14:textId="507E17B2" w:rsidR="00FC2F90" w:rsidRDefault="00FC2F90" w:rsidP="00477CF9">
      <w:pPr>
        <w:rPr>
          <w:rFonts w:ascii="Calibri" w:eastAsia="Calibri" w:hAnsi="Calibri" w:cs="Times New Roman"/>
          <w:lang w:val="en-US"/>
        </w:rPr>
      </w:pPr>
      <w:r>
        <w:rPr>
          <w:rFonts w:ascii="Calibri" w:eastAsia="Calibri" w:hAnsi="Calibri" w:cs="Times New Roman"/>
          <w:lang w:val="en-US"/>
        </w:rPr>
        <w:t>Yates showed in his presentation a trend of govt spending</w:t>
      </w:r>
      <w:r w:rsidR="00DD3467">
        <w:rPr>
          <w:rFonts w:ascii="Calibri" w:eastAsia="Calibri" w:hAnsi="Calibri" w:cs="Times New Roman"/>
          <w:lang w:val="en-US"/>
        </w:rPr>
        <w:t xml:space="preserve"> in Asia. Thailand is an example in public financing in health.</w:t>
      </w:r>
    </w:p>
    <w:p w14:paraId="0E9A9B71" w14:textId="65B529CC" w:rsidR="00D264E1" w:rsidRDefault="00DD3467" w:rsidP="00477CF9">
      <w:pPr>
        <w:rPr>
          <w:rFonts w:ascii="Calibri" w:eastAsia="Calibri" w:hAnsi="Calibri" w:cs="Times New Roman"/>
          <w:lang w:val="en-US"/>
        </w:rPr>
      </w:pPr>
      <w:r>
        <w:rPr>
          <w:rFonts w:ascii="Calibri" w:eastAsia="Calibri" w:hAnsi="Calibri" w:cs="Times New Roman"/>
          <w:lang w:val="en-US"/>
        </w:rPr>
        <w:t>“Delhi in implementing a PHC led UHC strategy</w:t>
      </w:r>
      <w:r w:rsidR="00D264E1">
        <w:rPr>
          <w:rFonts w:ascii="Calibri" w:eastAsia="Calibri" w:hAnsi="Calibri" w:cs="Times New Roman"/>
          <w:lang w:val="en-US"/>
        </w:rPr>
        <w:t>. Which can be adopted by us.</w:t>
      </w:r>
      <w:r w:rsidR="00621AD0">
        <w:rPr>
          <w:rFonts w:ascii="Calibri" w:eastAsia="Calibri" w:hAnsi="Calibri" w:cs="Times New Roman"/>
          <w:lang w:val="en-US"/>
        </w:rPr>
        <w:t xml:space="preserve">”, says Yates. </w:t>
      </w:r>
    </w:p>
    <w:p w14:paraId="5C615E56" w14:textId="6F592461" w:rsidR="006B7E5D" w:rsidRDefault="00DD3467" w:rsidP="00477CF9">
      <w:pPr>
        <w:rPr>
          <w:rFonts w:ascii="Calibri" w:eastAsia="Calibri" w:hAnsi="Calibri" w:cs="Times New Roman"/>
          <w:lang w:val="en-US"/>
        </w:rPr>
      </w:pPr>
      <w:r>
        <w:rPr>
          <w:rFonts w:ascii="Calibri" w:eastAsia="Calibri" w:hAnsi="Calibri" w:cs="Times New Roman"/>
          <w:lang w:val="en-US"/>
        </w:rPr>
        <w:t xml:space="preserve"> </w:t>
      </w:r>
      <w:r w:rsidR="006B7E5D">
        <w:rPr>
          <w:rFonts w:ascii="Calibri" w:eastAsia="Calibri" w:hAnsi="Calibri" w:cs="Times New Roman"/>
          <w:lang w:val="en-US"/>
        </w:rPr>
        <w:t>“</w:t>
      </w:r>
      <w:r w:rsidR="00621AD0">
        <w:rPr>
          <w:rFonts w:ascii="Calibri" w:eastAsia="Calibri" w:hAnsi="Calibri" w:cs="Times New Roman"/>
          <w:lang w:val="en-US"/>
        </w:rPr>
        <w:t>The concept of public</w:t>
      </w:r>
      <w:r w:rsidR="00E46962">
        <w:rPr>
          <w:rFonts w:ascii="Calibri" w:eastAsia="Calibri" w:hAnsi="Calibri" w:cs="Times New Roman"/>
          <w:lang w:val="en-US"/>
        </w:rPr>
        <w:t xml:space="preserve"> financing </w:t>
      </w:r>
      <w:r w:rsidR="006B7E5D">
        <w:rPr>
          <w:rFonts w:ascii="Calibri" w:eastAsia="Calibri" w:hAnsi="Calibri" w:cs="Times New Roman"/>
          <w:lang w:val="en-US"/>
        </w:rPr>
        <w:t xml:space="preserve">is </w:t>
      </w:r>
      <w:r w:rsidR="00621AD0">
        <w:rPr>
          <w:rFonts w:ascii="Calibri" w:eastAsia="Calibri" w:hAnsi="Calibri" w:cs="Times New Roman"/>
          <w:lang w:val="en-US"/>
        </w:rPr>
        <w:t>important to</w:t>
      </w:r>
      <w:r w:rsidR="006B7E5D">
        <w:rPr>
          <w:rFonts w:ascii="Calibri" w:eastAsia="Calibri" w:hAnsi="Calibri" w:cs="Times New Roman"/>
          <w:lang w:val="en-US"/>
        </w:rPr>
        <w:t xml:space="preserve"> bring</w:t>
      </w:r>
      <w:r w:rsidR="00621AD0">
        <w:rPr>
          <w:rFonts w:ascii="Calibri" w:eastAsia="Calibri" w:hAnsi="Calibri" w:cs="Times New Roman"/>
          <w:lang w:val="en-US"/>
        </w:rPr>
        <w:t xml:space="preserve"> change</w:t>
      </w:r>
      <w:r w:rsidR="006B7E5D">
        <w:rPr>
          <w:rFonts w:ascii="Calibri" w:eastAsia="Calibri" w:hAnsi="Calibri" w:cs="Times New Roman"/>
          <w:lang w:val="en-US"/>
        </w:rPr>
        <w:t>s</w:t>
      </w:r>
      <w:r w:rsidR="00621AD0">
        <w:rPr>
          <w:rFonts w:ascii="Calibri" w:eastAsia="Calibri" w:hAnsi="Calibri" w:cs="Times New Roman"/>
          <w:lang w:val="en-US"/>
        </w:rPr>
        <w:t xml:space="preserve"> in the health sector</w:t>
      </w:r>
      <w:r w:rsidR="006B7E5D">
        <w:rPr>
          <w:rFonts w:ascii="Calibri" w:eastAsia="Calibri" w:hAnsi="Calibri" w:cs="Times New Roman"/>
          <w:lang w:val="en-US"/>
        </w:rPr>
        <w:t>.</w:t>
      </w:r>
      <w:r w:rsidR="00621AD0">
        <w:rPr>
          <w:rFonts w:ascii="Calibri" w:eastAsia="Calibri" w:hAnsi="Calibri" w:cs="Times New Roman"/>
          <w:lang w:val="en-US"/>
        </w:rPr>
        <w:t xml:space="preserve"> </w:t>
      </w:r>
      <w:r w:rsidR="006B7E5D">
        <w:rPr>
          <w:rFonts w:ascii="Calibri" w:eastAsia="Calibri" w:hAnsi="Calibri" w:cs="Times New Roman"/>
          <w:lang w:val="en-US"/>
        </w:rPr>
        <w:t xml:space="preserve">Like India, we should introduce a health mode”, says a Professor </w:t>
      </w:r>
      <w:proofErr w:type="spellStart"/>
      <w:r w:rsidR="006B7E5D">
        <w:rPr>
          <w:rFonts w:ascii="Calibri" w:eastAsia="Calibri" w:hAnsi="Calibri" w:cs="Times New Roman"/>
          <w:lang w:val="en-US"/>
        </w:rPr>
        <w:t>Khandokar</w:t>
      </w:r>
      <w:proofErr w:type="spellEnd"/>
      <w:r w:rsidR="006B7E5D">
        <w:rPr>
          <w:rFonts w:ascii="Calibri" w:eastAsia="Calibri" w:hAnsi="Calibri" w:cs="Times New Roman"/>
          <w:lang w:val="en-US"/>
        </w:rPr>
        <w:t xml:space="preserve"> </w:t>
      </w:r>
      <w:proofErr w:type="gramStart"/>
      <w:r w:rsidR="006B7E5D">
        <w:rPr>
          <w:rFonts w:ascii="Calibri" w:eastAsia="Calibri" w:hAnsi="Calibri" w:cs="Times New Roman"/>
          <w:lang w:val="en-US"/>
        </w:rPr>
        <w:t>A</w:t>
      </w:r>
      <w:proofErr w:type="gramEnd"/>
      <w:r w:rsidR="006B7E5D">
        <w:rPr>
          <w:rFonts w:ascii="Calibri" w:eastAsia="Calibri" w:hAnsi="Calibri" w:cs="Times New Roman"/>
          <w:lang w:val="en-US"/>
        </w:rPr>
        <w:t xml:space="preserve"> Mamun</w:t>
      </w:r>
      <w:r w:rsidR="00596325">
        <w:rPr>
          <w:rFonts w:ascii="Calibri" w:eastAsia="Calibri" w:hAnsi="Calibri" w:cs="Times New Roman"/>
          <w:lang w:val="en-US"/>
        </w:rPr>
        <w:t>, a public health expert.</w:t>
      </w:r>
    </w:p>
    <w:p w14:paraId="49D5962C" w14:textId="09756E38" w:rsidR="00E46962" w:rsidRDefault="00E46962" w:rsidP="00477CF9">
      <w:pPr>
        <w:rPr>
          <w:rFonts w:ascii="Calibri" w:eastAsia="Calibri" w:hAnsi="Calibri" w:cs="Times New Roman"/>
          <w:lang w:val="en-US"/>
        </w:rPr>
      </w:pPr>
      <w:r>
        <w:rPr>
          <w:rFonts w:ascii="Calibri" w:eastAsia="Calibri" w:hAnsi="Calibri" w:cs="Times New Roman"/>
          <w:lang w:val="en-US"/>
        </w:rPr>
        <w:t xml:space="preserve">All the public health experts nodded at one issue </w:t>
      </w:r>
      <w:r w:rsidR="005A0FCB">
        <w:rPr>
          <w:rFonts w:ascii="Calibri" w:eastAsia="Calibri" w:hAnsi="Calibri" w:cs="Times New Roman"/>
          <w:lang w:val="en-US"/>
        </w:rPr>
        <w:t xml:space="preserve">“Political Will” is important to bring changes to health sector. </w:t>
      </w:r>
      <w:r>
        <w:rPr>
          <w:rFonts w:ascii="Calibri" w:eastAsia="Calibri" w:hAnsi="Calibri" w:cs="Times New Roman"/>
          <w:lang w:val="en-US"/>
        </w:rPr>
        <w:t xml:space="preserve"> </w:t>
      </w:r>
    </w:p>
    <w:p w14:paraId="38757558" w14:textId="3E59CB18" w:rsidR="00596325" w:rsidRPr="00477CF9" w:rsidRDefault="00596325" w:rsidP="00477CF9">
      <w:pPr>
        <w:rPr>
          <w:rFonts w:ascii="Calibri" w:eastAsia="Calibri" w:hAnsi="Calibri" w:cs="Times New Roman"/>
          <w:lang w:val="en-US"/>
        </w:rPr>
      </w:pPr>
      <w:r>
        <w:rPr>
          <w:rFonts w:ascii="Calibri" w:eastAsia="Calibri" w:hAnsi="Calibri" w:cs="Times New Roman"/>
          <w:lang w:val="en-US"/>
        </w:rPr>
        <w:t>Dr. AM Zakir Hussain</w:t>
      </w:r>
      <w:r w:rsidR="00E46962">
        <w:rPr>
          <w:rFonts w:ascii="Calibri" w:eastAsia="Calibri" w:hAnsi="Calibri" w:cs="Times New Roman"/>
          <w:lang w:val="en-US"/>
        </w:rPr>
        <w:t xml:space="preserve">, former director IEDCR </w:t>
      </w:r>
      <w:r>
        <w:rPr>
          <w:rFonts w:ascii="Calibri" w:eastAsia="Calibri" w:hAnsi="Calibri" w:cs="Times New Roman"/>
          <w:lang w:val="en-US"/>
        </w:rPr>
        <w:t xml:space="preserve">said, “Though we are always saying that the budget spending should be increased, actually we </w:t>
      </w:r>
      <w:proofErr w:type="gramStart"/>
      <w:r>
        <w:rPr>
          <w:rFonts w:ascii="Calibri" w:eastAsia="Calibri" w:hAnsi="Calibri" w:cs="Times New Roman"/>
          <w:lang w:val="en-US"/>
        </w:rPr>
        <w:t>couldn’t  utilize</w:t>
      </w:r>
      <w:proofErr w:type="gramEnd"/>
      <w:r>
        <w:rPr>
          <w:rFonts w:ascii="Calibri" w:eastAsia="Calibri" w:hAnsi="Calibri" w:cs="Times New Roman"/>
          <w:lang w:val="en-US"/>
        </w:rPr>
        <w:t xml:space="preserve"> the allocated portion actually.  Our medicine cost </w:t>
      </w:r>
      <w:proofErr w:type="gramStart"/>
      <w:r>
        <w:rPr>
          <w:rFonts w:ascii="Calibri" w:eastAsia="Calibri" w:hAnsi="Calibri" w:cs="Times New Roman"/>
          <w:lang w:val="en-US"/>
        </w:rPr>
        <w:t>is  very</w:t>
      </w:r>
      <w:proofErr w:type="gramEnd"/>
      <w:r>
        <w:rPr>
          <w:rFonts w:ascii="Calibri" w:eastAsia="Calibri" w:hAnsi="Calibri" w:cs="Times New Roman"/>
          <w:lang w:val="en-US"/>
        </w:rPr>
        <w:t xml:space="preserve"> high and diagnostic </w:t>
      </w:r>
      <w:proofErr w:type="spellStart"/>
      <w:r>
        <w:rPr>
          <w:rFonts w:ascii="Calibri" w:eastAsia="Calibri" w:hAnsi="Calibri" w:cs="Times New Roman"/>
          <w:lang w:val="en-US"/>
        </w:rPr>
        <w:t>centres</w:t>
      </w:r>
      <w:proofErr w:type="spellEnd"/>
      <w:r>
        <w:rPr>
          <w:rFonts w:ascii="Calibri" w:eastAsia="Calibri" w:hAnsi="Calibri" w:cs="Times New Roman"/>
          <w:lang w:val="en-US"/>
        </w:rPr>
        <w:t xml:space="preserve"> are fills will poor quality technicians.”</w:t>
      </w:r>
    </w:p>
    <w:p w14:paraId="4BCD02E1" w14:textId="77777777"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The discussion proceeded with the reflection of the key findings, and civil society perspectives on the </w:t>
      </w:r>
      <w:proofErr w:type="gramStart"/>
      <w:r w:rsidRPr="00477CF9">
        <w:rPr>
          <w:rFonts w:ascii="Calibri" w:eastAsia="Calibri" w:hAnsi="Calibri" w:cs="Times New Roman"/>
          <w:lang w:val="en-US"/>
        </w:rPr>
        <w:t>current status</w:t>
      </w:r>
      <w:proofErr w:type="gramEnd"/>
      <w:r w:rsidRPr="00477CF9">
        <w:rPr>
          <w:rFonts w:ascii="Calibri" w:eastAsia="Calibri" w:hAnsi="Calibri" w:cs="Times New Roman"/>
          <w:lang w:val="en-US"/>
        </w:rPr>
        <w:t xml:space="preserve"> of Universal Health Coverage (UHC) implementation. </w:t>
      </w:r>
    </w:p>
    <w:p w14:paraId="12F43DA5" w14:textId="5AC6B32E"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On that occasion, Maya </w:t>
      </w:r>
      <w:proofErr w:type="spellStart"/>
      <w:r w:rsidRPr="00477CF9">
        <w:rPr>
          <w:rFonts w:ascii="Calibri" w:eastAsia="Calibri" w:hAnsi="Calibri" w:cs="Times New Roman"/>
          <w:lang w:val="en-US"/>
        </w:rPr>
        <w:t>Vandenent</w:t>
      </w:r>
      <w:proofErr w:type="spellEnd"/>
      <w:r w:rsidRPr="00477CF9">
        <w:rPr>
          <w:rFonts w:ascii="Calibri" w:eastAsia="Calibri" w:hAnsi="Calibri" w:cs="Times New Roman"/>
          <w:lang w:val="en-US"/>
        </w:rPr>
        <w:t xml:space="preserve">, Chief of Health, </w:t>
      </w:r>
      <w:r w:rsidR="008E2A37" w:rsidRPr="00477CF9">
        <w:rPr>
          <w:rFonts w:ascii="Calibri" w:eastAsia="Calibri" w:hAnsi="Calibri" w:cs="Times New Roman"/>
          <w:lang w:val="en-US"/>
        </w:rPr>
        <w:t>UNICEF</w:t>
      </w:r>
      <w:r w:rsidRPr="00477CF9">
        <w:rPr>
          <w:rFonts w:ascii="Calibri" w:eastAsia="Calibri" w:hAnsi="Calibri" w:cs="Times New Roman"/>
          <w:lang w:val="en-US"/>
        </w:rPr>
        <w:t xml:space="preserve"> was also present.  </w:t>
      </w:r>
      <w:r w:rsidR="00FC2F90">
        <w:rPr>
          <w:rFonts w:ascii="Calibri" w:eastAsia="Calibri" w:hAnsi="Calibri" w:cs="Times New Roman"/>
          <w:lang w:val="en-US"/>
        </w:rPr>
        <w:t xml:space="preserve">“We need to strengthen the community clinic so that the basic health services should be availed by the </w:t>
      </w:r>
      <w:proofErr w:type="gramStart"/>
      <w:r w:rsidR="00FC2F90">
        <w:rPr>
          <w:rFonts w:ascii="Calibri" w:eastAsia="Calibri" w:hAnsi="Calibri" w:cs="Times New Roman"/>
          <w:lang w:val="en-US"/>
        </w:rPr>
        <w:t>grassroot  people</w:t>
      </w:r>
      <w:proofErr w:type="gramEnd"/>
      <w:r w:rsidR="00FC2F90">
        <w:rPr>
          <w:rFonts w:ascii="Calibri" w:eastAsia="Calibri" w:hAnsi="Calibri" w:cs="Times New Roman"/>
          <w:lang w:val="en-US"/>
        </w:rPr>
        <w:t xml:space="preserve">. </w:t>
      </w:r>
    </w:p>
    <w:p w14:paraId="3EED967E" w14:textId="77777777"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Later, the discussant discussed the challenges faced by civil society working with policymakers and solutions. The experts talked about more collaboration and future ventures to explore. </w:t>
      </w:r>
    </w:p>
    <w:p w14:paraId="3BB3386A" w14:textId="4A3C1294" w:rsidR="00477CF9" w:rsidRPr="00C06911" w:rsidRDefault="00477CF9" w:rsidP="00C06911">
      <w:pPr>
        <w:rPr>
          <w:rFonts w:ascii="Calibri" w:eastAsia="Calibri" w:hAnsi="Calibri" w:cs="Times New Roman"/>
          <w:lang w:val="en-US"/>
        </w:rPr>
      </w:pPr>
      <w:r w:rsidRPr="00477CF9">
        <w:rPr>
          <w:rFonts w:ascii="Calibri" w:eastAsia="Calibri" w:hAnsi="Calibri" w:cs="Times New Roman"/>
          <w:lang w:val="en-US"/>
        </w:rPr>
        <w:lastRenderedPageBreak/>
        <w:t>The roundtable came up with several recommendations for ensuring Universal Health Coverage.</w:t>
      </w:r>
      <w:r w:rsidR="00C06911">
        <w:rPr>
          <w:rFonts w:ascii="Calibri" w:eastAsia="Calibri" w:hAnsi="Calibri" w:cs="Times New Roman"/>
          <w:lang w:val="en-US"/>
        </w:rPr>
        <w:t xml:space="preserve"> The recommendations are </w:t>
      </w:r>
      <w:proofErr w:type="spellStart"/>
      <w:r w:rsidR="00C06911">
        <w:rPr>
          <w:rFonts w:ascii="Calibri" w:eastAsia="Calibri" w:hAnsi="Calibri" w:cs="Times New Roman"/>
          <w:lang w:val="en-US"/>
        </w:rPr>
        <w:t>i</w:t>
      </w:r>
      <w:proofErr w:type="spellEnd"/>
      <w:r w:rsidR="00C06911">
        <w:rPr>
          <w:rFonts w:ascii="Calibri" w:eastAsia="Calibri" w:hAnsi="Calibri" w:cs="Times New Roman"/>
          <w:lang w:val="en-US"/>
        </w:rPr>
        <w:t>)p</w:t>
      </w:r>
      <w:r w:rsidR="00C06911" w:rsidRPr="00C06911">
        <w:rPr>
          <w:rFonts w:ascii="Calibri" w:eastAsia="Calibri" w:hAnsi="Calibri" w:cs="Times New Roman"/>
          <w:lang w:val="en-US"/>
        </w:rPr>
        <w:t>riorities</w:t>
      </w:r>
      <w:r w:rsidR="00C06911">
        <w:rPr>
          <w:rFonts w:ascii="Calibri" w:eastAsia="Calibri" w:hAnsi="Calibri" w:cs="Times New Roman"/>
          <w:lang w:val="en-US"/>
        </w:rPr>
        <w:t xml:space="preserve"> reaching full population coverage and meeting the needs of the poor and vulnerable, ii) increase public financing for health by and additional 1% GDP by 2025, iii)focus additional resources on primary care services</w:t>
      </w:r>
      <w:r w:rsidR="00FE40BD">
        <w:rPr>
          <w:rFonts w:ascii="Calibri" w:eastAsia="Calibri" w:hAnsi="Calibri" w:cs="Times New Roman"/>
          <w:lang w:val="en-US"/>
        </w:rPr>
        <w:t xml:space="preserve">, iv) </w:t>
      </w:r>
      <w:r w:rsidR="003427CD">
        <w:rPr>
          <w:rFonts w:ascii="Calibri" w:eastAsia="Calibri" w:hAnsi="Calibri" w:cs="Times New Roman"/>
          <w:lang w:val="en-US"/>
        </w:rPr>
        <w:t xml:space="preserve">launch a nationwide network of urban health clinics to address urban primary health care gaps, v) invest in strengthening key health systems-notably human resources, access to medicines and commodities infrastructure and governance. </w:t>
      </w:r>
      <w:r w:rsidR="00C06911" w:rsidRPr="00C06911">
        <w:rPr>
          <w:rFonts w:ascii="Calibri" w:eastAsia="Calibri" w:hAnsi="Calibri" w:cs="Times New Roman"/>
          <w:lang w:val="en-US"/>
        </w:rPr>
        <w:t xml:space="preserve">  </w:t>
      </w:r>
    </w:p>
    <w:p w14:paraId="65880FC6" w14:textId="77777777" w:rsidR="00477CF9" w:rsidRPr="00477CF9" w:rsidRDefault="00477CF9" w:rsidP="00477CF9">
      <w:pPr>
        <w:rPr>
          <w:rFonts w:ascii="Calibri" w:eastAsia="Calibri" w:hAnsi="Calibri" w:cs="Times New Roman"/>
          <w:lang w:val="en-US"/>
        </w:rPr>
      </w:pPr>
      <w:r w:rsidRPr="00477CF9">
        <w:rPr>
          <w:rFonts w:ascii="Calibri" w:eastAsia="Calibri" w:hAnsi="Calibri" w:cs="Times New Roman"/>
          <w:lang w:val="en-US"/>
        </w:rPr>
        <w:t xml:space="preserve">The aim of the roundtable is to engage civil society on the key priorities, opportunities, and challenges for UHC implementation in Bangladesh. Since Bangladesh is committed to achieving Universal Health Coverage by 2032, this roundtable was a need of the minute. </w:t>
      </w:r>
    </w:p>
    <w:p w14:paraId="67F4297E" w14:textId="6DC97B92" w:rsidR="00150F8D" w:rsidRPr="000E7470" w:rsidRDefault="00150F8D" w:rsidP="005D266B">
      <w:pPr>
        <w:spacing w:after="0"/>
        <w:ind w:right="-334"/>
        <w:rPr>
          <w:rFonts w:ascii="Nirmala UI" w:eastAsia="Times New Roman" w:hAnsi="Nirmala UI" w:cs="Nirmala UI"/>
          <w:b/>
          <w:sz w:val="28"/>
          <w:szCs w:val="28"/>
          <w:lang w:val="x-none" w:bidi="bn-IN"/>
        </w:rPr>
      </w:pPr>
      <w:r w:rsidRPr="000E7470">
        <w:rPr>
          <w:noProof/>
          <w:sz w:val="28"/>
          <w:szCs w:val="28"/>
          <w:lang w:val="en-US"/>
        </w:rPr>
        <mc:AlternateContent>
          <mc:Choice Requires="wps">
            <w:drawing>
              <wp:anchor distT="45720" distB="45720" distL="114300" distR="114300" simplePos="0" relativeHeight="251659264" behindDoc="0" locked="0" layoutInCell="1" allowOverlap="1" wp14:anchorId="013F94CD" wp14:editId="7F3C1F76">
                <wp:simplePos x="0" y="0"/>
                <wp:positionH relativeFrom="column">
                  <wp:posOffset>0</wp:posOffset>
                </wp:positionH>
                <wp:positionV relativeFrom="paragraph">
                  <wp:posOffset>407035</wp:posOffset>
                </wp:positionV>
                <wp:extent cx="1648460" cy="7239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723900"/>
                        </a:xfrm>
                        <a:prstGeom prst="rect">
                          <a:avLst/>
                        </a:prstGeom>
                        <a:solidFill>
                          <a:srgbClr val="FFFFFF"/>
                        </a:solidFill>
                        <a:ln w="9525">
                          <a:noFill/>
                          <a:miter lim="800000"/>
                          <a:headEnd/>
                          <a:tailEnd/>
                        </a:ln>
                      </wps:spPr>
                      <wps:txbx>
                        <w:txbxContent>
                          <w:p w14:paraId="6B8CCF0A" w14:textId="34BDAD18" w:rsidR="00150F8D" w:rsidRDefault="00150F8D" w:rsidP="00150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F94CD" id="_x0000_t202" coordsize="21600,21600" o:spt="202" path="m,l,21600r21600,l21600,xe">
                <v:stroke joinstyle="miter"/>
                <v:path gradientshapeok="t" o:connecttype="rect"/>
              </v:shapetype>
              <v:shape id="Text Box 2" o:spid="_x0000_s1026" type="#_x0000_t202" style="position:absolute;margin-left:0;margin-top:32.05pt;width:129.8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CYDQ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" stroked="f">
                <v:textbox>
                  <w:txbxContent>
                    <w:p w14:paraId="6B8CCF0A" w14:textId="34BDAD18" w:rsidR="00150F8D" w:rsidRDefault="00150F8D" w:rsidP="00150F8D"/>
                  </w:txbxContent>
                </v:textbox>
                <w10:wrap type="square"/>
              </v:shape>
            </w:pict>
          </mc:Fallback>
        </mc:AlternateContent>
      </w:r>
    </w:p>
    <w:sectPr w:rsidR="00150F8D" w:rsidRPr="000E7470" w:rsidSect="001C1CF2">
      <w:headerReference w:type="default" r:id="rId8"/>
      <w:footerReference w:type="default" r:id="rId9"/>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E615" w14:textId="77777777" w:rsidR="00E4244D" w:rsidRDefault="00E4244D" w:rsidP="00493CE4">
      <w:pPr>
        <w:spacing w:after="0" w:line="240" w:lineRule="auto"/>
      </w:pPr>
      <w:r>
        <w:separator/>
      </w:r>
    </w:p>
  </w:endnote>
  <w:endnote w:type="continuationSeparator" w:id="0">
    <w:p w14:paraId="1D45AC38" w14:textId="77777777" w:rsidR="00E4244D" w:rsidRDefault="00E4244D" w:rsidP="0049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altName w:val="Shonar Bangla"/>
    <w:charset w:val="00"/>
    <w:family w:val="roman"/>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itstream Vera Sans">
    <w:altName w:val="Lucida Sans Unicode"/>
    <w:charset w:val="00"/>
    <w:family w:val="auto"/>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0C92" w14:textId="40CAD687" w:rsidR="001135B4" w:rsidRPr="00C924D7" w:rsidRDefault="001135B4" w:rsidP="001135B4">
    <w:pPr>
      <w:pStyle w:val="Footer"/>
      <w:tabs>
        <w:tab w:val="clear" w:pos="4513"/>
      </w:tabs>
      <w:rPr>
        <w:sz w:val="2"/>
      </w:rPr>
    </w:pPr>
    <w:r>
      <w:rPr>
        <w:noProof/>
        <w:lang w:val="en-US"/>
      </w:rPr>
      <w:drawing>
        <wp:anchor distT="0" distB="0" distL="114300" distR="114300" simplePos="0" relativeHeight="251659264" behindDoc="1" locked="0" layoutInCell="1" allowOverlap="1" wp14:anchorId="2F3BEBCD" wp14:editId="3A7F9EEC">
          <wp:simplePos x="0" y="0"/>
          <wp:positionH relativeFrom="column">
            <wp:posOffset>-903605</wp:posOffset>
          </wp:positionH>
          <wp:positionV relativeFrom="paragraph">
            <wp:posOffset>2540</wp:posOffset>
          </wp:positionV>
          <wp:extent cx="7581900" cy="890905"/>
          <wp:effectExtent l="0" t="0" r="0" b="4445"/>
          <wp:wrapTight wrapText="bothSides">
            <wp:wrapPolygon edited="0">
              <wp:start x="0" y="0"/>
              <wp:lineTo x="0" y="21246"/>
              <wp:lineTo x="21546" y="2124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_16June2020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890905"/>
                  </a:xfrm>
                  <a:prstGeom prst="rect">
                    <a:avLst/>
                  </a:prstGeom>
                </pic:spPr>
              </pic:pic>
            </a:graphicData>
          </a:graphic>
          <wp14:sizeRelH relativeFrom="page">
            <wp14:pctWidth>0</wp14:pctWidth>
          </wp14:sizeRelH>
          <wp14:sizeRelV relativeFrom="page">
            <wp14:pctHeight>0</wp14:pctHeight>
          </wp14:sizeRelV>
        </wp:anchor>
      </w:drawing>
    </w:r>
    <w:r w:rsidR="00C924D7">
      <w:rPr>
        <w:sz w:val="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7BF8" w14:textId="77777777" w:rsidR="00E4244D" w:rsidRDefault="00E4244D" w:rsidP="00493CE4">
      <w:pPr>
        <w:spacing w:after="0" w:line="240" w:lineRule="auto"/>
      </w:pPr>
      <w:r>
        <w:separator/>
      </w:r>
    </w:p>
  </w:footnote>
  <w:footnote w:type="continuationSeparator" w:id="0">
    <w:p w14:paraId="5CDBBE79" w14:textId="77777777" w:rsidR="00E4244D" w:rsidRDefault="00E4244D" w:rsidP="0049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B05C" w14:textId="55A3AD8D" w:rsidR="00493CE4" w:rsidRPr="001C1CF2" w:rsidRDefault="005F758A">
    <w:pPr>
      <w:pStyle w:val="Header"/>
      <w:rPr>
        <w:sz w:val="2"/>
      </w:rPr>
    </w:pPr>
    <w:r>
      <w:rPr>
        <w:noProof/>
        <w:sz w:val="2"/>
      </w:rPr>
      <mc:AlternateContent>
        <mc:Choice Requires="wps">
          <w:drawing>
            <wp:anchor distT="0" distB="0" distL="114300" distR="114300" simplePos="0" relativeHeight="251660288" behindDoc="0" locked="0" layoutInCell="1" allowOverlap="1" wp14:anchorId="0345EFB7" wp14:editId="679BC970">
              <wp:simplePos x="0" y="0"/>
              <wp:positionH relativeFrom="column">
                <wp:posOffset>2926080</wp:posOffset>
              </wp:positionH>
              <wp:positionV relativeFrom="paragraph">
                <wp:posOffset>396240</wp:posOffset>
              </wp:positionV>
              <wp:extent cx="3108960" cy="7924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3108960" cy="792480"/>
                      </a:xfrm>
                      <a:prstGeom prst="rect">
                        <a:avLst/>
                      </a:prstGeom>
                      <a:solidFill>
                        <a:schemeClr val="lt1"/>
                      </a:solidFill>
                      <a:ln w="6350">
                        <a:solidFill>
                          <a:prstClr val="black"/>
                        </a:solidFill>
                      </a:ln>
                    </wps:spPr>
                    <wps:txbx>
                      <w:txbxContent>
                        <w:p w14:paraId="7FF1C737" w14:textId="3CF038F5" w:rsidR="005F758A" w:rsidRPr="005F758A" w:rsidRDefault="005F758A" w:rsidP="005F758A">
                          <w:pPr>
                            <w:pStyle w:val="Prelim"/>
                            <w:jc w:val="center"/>
                          </w:pPr>
                          <w:r w:rsidRPr="005F758A">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5EFB7" id="_x0000_t202" coordsize="21600,21600" o:spt="202" path="m,l,21600r21600,l21600,xe">
              <v:stroke joinstyle="miter"/>
              <v:path gradientshapeok="t" o:connecttype="rect"/>
            </v:shapetype>
            <v:shape id="_x0000_s1027" type="#_x0000_t202" style="position:absolute;margin-left:230.4pt;margin-top:31.2pt;width:244.8pt;height:6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" fillcolor="white [3201]" strokeweight=".5pt">
              <v:textbox>
                <w:txbxContent>
                  <w:p w14:paraId="7FF1C737" w14:textId="3CF038F5" w:rsidR="005F758A" w:rsidRPr="005F758A" w:rsidRDefault="005F758A" w:rsidP="005F758A">
                    <w:pPr>
                      <w:pStyle w:val="Prelim"/>
                      <w:jc w:val="center"/>
                    </w:pPr>
                    <w:r w:rsidRPr="005F758A">
                      <w:t>Press Release</w:t>
                    </w:r>
                  </w:p>
                </w:txbxContent>
              </v:textbox>
            </v:shape>
          </w:pict>
        </mc:Fallback>
      </mc:AlternateContent>
    </w:r>
    <w:r>
      <w:rPr>
        <w:noProof/>
        <w:sz w:val="2"/>
      </w:rPr>
      <w:drawing>
        <wp:inline distT="0" distB="0" distL="0" distR="0" wp14:anchorId="233E1248" wp14:editId="2B78DDF0">
          <wp:extent cx="2294890" cy="12926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9984" cy="1306758"/>
                  </a:xfrm>
                  <a:prstGeom prst="rect">
                    <a:avLst/>
                  </a:prstGeom>
                </pic:spPr>
              </pic:pic>
            </a:graphicData>
          </a:graphic>
        </wp:inline>
      </w:drawing>
    </w:r>
    <w:r>
      <w:rPr>
        <w:sz w:val="2"/>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0F"/>
    <w:multiLevelType w:val="hybridMultilevel"/>
    <w:tmpl w:val="B31A7640"/>
    <w:lvl w:ilvl="0" w:tplc="CECAC4B0">
      <w:start w:val="1"/>
      <w:numFmt w:val="lowerLetter"/>
      <w:pStyle w:val="ListNumbered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34AF8"/>
    <w:multiLevelType w:val="hybridMultilevel"/>
    <w:tmpl w:val="C46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D2426"/>
    <w:multiLevelType w:val="hybridMultilevel"/>
    <w:tmpl w:val="E46CA19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233"/>
    <w:multiLevelType w:val="hybridMultilevel"/>
    <w:tmpl w:val="B5EEFA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D0989"/>
    <w:multiLevelType w:val="hybridMultilevel"/>
    <w:tmpl w:val="C46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4FB9"/>
    <w:multiLevelType w:val="hybridMultilevel"/>
    <w:tmpl w:val="CCBCDF10"/>
    <w:lvl w:ilvl="0" w:tplc="62A25B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A293A"/>
    <w:multiLevelType w:val="hybridMultilevel"/>
    <w:tmpl w:val="C23C121C"/>
    <w:lvl w:ilvl="0" w:tplc="436CD2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57F0A"/>
    <w:multiLevelType w:val="hybridMultilevel"/>
    <w:tmpl w:val="CA0A6330"/>
    <w:lvl w:ilvl="0" w:tplc="04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14D430AF"/>
    <w:multiLevelType w:val="hybridMultilevel"/>
    <w:tmpl w:val="ACF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6158"/>
    <w:multiLevelType w:val="hybridMultilevel"/>
    <w:tmpl w:val="720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373E"/>
    <w:multiLevelType w:val="hybridMultilevel"/>
    <w:tmpl w:val="5AC0FC10"/>
    <w:lvl w:ilvl="0" w:tplc="AD121216">
      <w:numFmt w:val="bullet"/>
      <w:lvlText w:val="-"/>
      <w:lvlJc w:val="left"/>
      <w:pPr>
        <w:ind w:left="720" w:hanging="360"/>
      </w:pPr>
      <w:rPr>
        <w:rFonts w:ascii="Shonar Bangla" w:eastAsiaTheme="minorHAnsi" w:hAnsi="Shonar Bangl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A10C8"/>
    <w:multiLevelType w:val="hybridMultilevel"/>
    <w:tmpl w:val="108082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16696"/>
    <w:multiLevelType w:val="hybridMultilevel"/>
    <w:tmpl w:val="AD6C9E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C512F"/>
    <w:multiLevelType w:val="hybridMultilevel"/>
    <w:tmpl w:val="6D6C29E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31D7D"/>
    <w:multiLevelType w:val="multilevel"/>
    <w:tmpl w:val="33BE5E9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DFD0545"/>
    <w:multiLevelType w:val="hybridMultilevel"/>
    <w:tmpl w:val="DA5A4D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D2CEB"/>
    <w:multiLevelType w:val="hybridMultilevel"/>
    <w:tmpl w:val="C61842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34C35FB6"/>
    <w:multiLevelType w:val="hybridMultilevel"/>
    <w:tmpl w:val="1C6232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F0322"/>
    <w:multiLevelType w:val="hybridMultilevel"/>
    <w:tmpl w:val="E1AC30FC"/>
    <w:lvl w:ilvl="0" w:tplc="B6CC5E0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475FEA"/>
    <w:multiLevelType w:val="hybridMultilevel"/>
    <w:tmpl w:val="ACACD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D3192"/>
    <w:multiLevelType w:val="hybridMultilevel"/>
    <w:tmpl w:val="7234C35C"/>
    <w:lvl w:ilvl="0" w:tplc="42B8F854">
      <w:start w:val="1"/>
      <w:numFmt w:val="bullet"/>
      <w:pStyle w:val="Listbulletfin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61635"/>
    <w:multiLevelType w:val="hybridMultilevel"/>
    <w:tmpl w:val="4F9451E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60B47"/>
    <w:multiLevelType w:val="hybridMultilevel"/>
    <w:tmpl w:val="A95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76DC3"/>
    <w:multiLevelType w:val="hybridMultilevel"/>
    <w:tmpl w:val="3F3C56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25552"/>
    <w:multiLevelType w:val="hybridMultilevel"/>
    <w:tmpl w:val="375C3D74"/>
    <w:lvl w:ilvl="0" w:tplc="ED207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67D78"/>
    <w:multiLevelType w:val="hybridMultilevel"/>
    <w:tmpl w:val="8894232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63365"/>
    <w:multiLevelType w:val="hybridMultilevel"/>
    <w:tmpl w:val="DA102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CE772B"/>
    <w:multiLevelType w:val="hybridMultilevel"/>
    <w:tmpl w:val="3CE8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86D33"/>
    <w:multiLevelType w:val="hybridMultilevel"/>
    <w:tmpl w:val="B8AE83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849A9"/>
    <w:multiLevelType w:val="hybridMultilevel"/>
    <w:tmpl w:val="1A56C8D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D67205"/>
    <w:multiLevelType w:val="hybridMultilevel"/>
    <w:tmpl w:val="D1F65E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F0145"/>
    <w:multiLevelType w:val="hybridMultilevel"/>
    <w:tmpl w:val="CA001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47C24"/>
    <w:multiLevelType w:val="hybridMultilevel"/>
    <w:tmpl w:val="09C08C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721912"/>
    <w:multiLevelType w:val="hybridMultilevel"/>
    <w:tmpl w:val="E10C247A"/>
    <w:lvl w:ilvl="0" w:tplc="C890E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A85DBD"/>
    <w:multiLevelType w:val="hybridMultilevel"/>
    <w:tmpl w:val="C194DEE6"/>
    <w:lvl w:ilvl="0" w:tplc="04090005">
      <w:start w:val="1"/>
      <w:numFmt w:val="bullet"/>
      <w:lvlText w:val=""/>
      <w:lvlJc w:val="left"/>
      <w:pPr>
        <w:ind w:left="0" w:hanging="360"/>
      </w:pPr>
      <w:rPr>
        <w:rFonts w:ascii="Wingdings" w:hAnsi="Wingdings" w:cs="Wingdings"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6" w15:restartNumberingAfterBreak="0">
    <w:nsid w:val="68571A80"/>
    <w:multiLevelType w:val="hybridMultilevel"/>
    <w:tmpl w:val="B660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D7345"/>
    <w:multiLevelType w:val="hybridMultilevel"/>
    <w:tmpl w:val="5AF859C4"/>
    <w:lvl w:ilvl="0" w:tplc="1B585E9E">
      <w:start w:val="1"/>
      <w:numFmt w:val="lowerRoman"/>
      <w:pStyle w:val="ListNumbered2"/>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70ED0FDD"/>
    <w:multiLevelType w:val="hybridMultilevel"/>
    <w:tmpl w:val="BADC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85424"/>
    <w:multiLevelType w:val="multilevel"/>
    <w:tmpl w:val="AF0E230E"/>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42A52B9"/>
    <w:multiLevelType w:val="hybridMultilevel"/>
    <w:tmpl w:val="A39E6A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07628"/>
    <w:multiLevelType w:val="hybridMultilevel"/>
    <w:tmpl w:val="56882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A3C56"/>
    <w:multiLevelType w:val="hybridMultilevel"/>
    <w:tmpl w:val="D2F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80E8F"/>
    <w:multiLevelType w:val="hybridMultilevel"/>
    <w:tmpl w:val="4CBAF086"/>
    <w:lvl w:ilvl="0" w:tplc="F23CAE68">
      <w:start w:val="12"/>
      <w:numFmt w:val="bullet"/>
      <w:lvlText w:val="-"/>
      <w:lvlJc w:val="left"/>
      <w:pPr>
        <w:ind w:left="720" w:hanging="360"/>
      </w:pPr>
      <w:rPr>
        <w:rFonts w:ascii="Cambria" w:eastAsiaTheme="minorHAnsi" w:hAnsi="Cambria" w:cs="Shonar Bang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A7809"/>
    <w:multiLevelType w:val="hybridMultilevel"/>
    <w:tmpl w:val="0CAA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55E72"/>
    <w:multiLevelType w:val="multilevel"/>
    <w:tmpl w:val="57D2722C"/>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6" w15:restartNumberingAfterBreak="0">
    <w:nsid w:val="7CF75A82"/>
    <w:multiLevelType w:val="hybridMultilevel"/>
    <w:tmpl w:val="FF505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350385"/>
    <w:multiLevelType w:val="hybridMultilevel"/>
    <w:tmpl w:val="F8FEAA5C"/>
    <w:lvl w:ilvl="0" w:tplc="15E8BCB4">
      <w:start w:val="1"/>
      <w:numFmt w:val="decimal"/>
      <w:pStyle w:val="ListNumbered"/>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8" w15:restartNumberingAfterBreak="0">
    <w:nsid w:val="7EB248A4"/>
    <w:multiLevelType w:val="hybridMultilevel"/>
    <w:tmpl w:val="FE20A9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BE6AF8"/>
    <w:multiLevelType w:val="multilevel"/>
    <w:tmpl w:val="33BE5E92"/>
    <w:numStyleLink w:val="ListBullets"/>
  </w:abstractNum>
  <w:num w:numId="1" w16cid:durableId="1617758384">
    <w:abstractNumId w:val="47"/>
  </w:num>
  <w:num w:numId="2" w16cid:durableId="1784375607">
    <w:abstractNumId w:val="39"/>
  </w:num>
  <w:num w:numId="3" w16cid:durableId="1815873917">
    <w:abstractNumId w:val="45"/>
  </w:num>
  <w:num w:numId="4" w16cid:durableId="1331641305">
    <w:abstractNumId w:val="49"/>
  </w:num>
  <w:num w:numId="5" w16cid:durableId="754084744">
    <w:abstractNumId w:val="14"/>
  </w:num>
  <w:num w:numId="6" w16cid:durableId="1613705053">
    <w:abstractNumId w:val="20"/>
  </w:num>
  <w:num w:numId="7" w16cid:durableId="1106461579">
    <w:abstractNumId w:val="28"/>
  </w:num>
  <w:num w:numId="8" w16cid:durableId="870455900">
    <w:abstractNumId w:val="37"/>
  </w:num>
  <w:num w:numId="9" w16cid:durableId="745565518">
    <w:abstractNumId w:val="0"/>
  </w:num>
  <w:num w:numId="10" w16cid:durableId="1815022301">
    <w:abstractNumId w:val="38"/>
  </w:num>
  <w:num w:numId="11" w16cid:durableId="1479298421">
    <w:abstractNumId w:val="1"/>
  </w:num>
  <w:num w:numId="12" w16cid:durableId="1539125146">
    <w:abstractNumId w:val="29"/>
  </w:num>
  <w:num w:numId="13" w16cid:durableId="1779332580">
    <w:abstractNumId w:val="16"/>
  </w:num>
  <w:num w:numId="14" w16cid:durableId="1297685581">
    <w:abstractNumId w:val="31"/>
  </w:num>
  <w:num w:numId="15" w16cid:durableId="1990131952">
    <w:abstractNumId w:val="27"/>
  </w:num>
  <w:num w:numId="16" w16cid:durableId="813371469">
    <w:abstractNumId w:val="8"/>
  </w:num>
  <w:num w:numId="17" w16cid:durableId="1303849416">
    <w:abstractNumId w:val="40"/>
  </w:num>
  <w:num w:numId="18" w16cid:durableId="1668947432">
    <w:abstractNumId w:val="19"/>
  </w:num>
  <w:num w:numId="19" w16cid:durableId="349649128">
    <w:abstractNumId w:val="12"/>
  </w:num>
  <w:num w:numId="20" w16cid:durableId="665324024">
    <w:abstractNumId w:val="4"/>
  </w:num>
  <w:num w:numId="21" w16cid:durableId="574320056">
    <w:abstractNumId w:val="3"/>
  </w:num>
  <w:num w:numId="22" w16cid:durableId="1077481680">
    <w:abstractNumId w:val="30"/>
  </w:num>
  <w:num w:numId="23" w16cid:durableId="80610625">
    <w:abstractNumId w:val="23"/>
  </w:num>
  <w:num w:numId="24" w16cid:durableId="986982060">
    <w:abstractNumId w:val="13"/>
  </w:num>
  <w:num w:numId="25" w16cid:durableId="459961712">
    <w:abstractNumId w:val="33"/>
  </w:num>
  <w:num w:numId="26" w16cid:durableId="333071787">
    <w:abstractNumId w:val="18"/>
  </w:num>
  <w:num w:numId="27" w16cid:durableId="1322738471">
    <w:abstractNumId w:val="21"/>
  </w:num>
  <w:num w:numId="28" w16cid:durableId="1435785787">
    <w:abstractNumId w:val="48"/>
  </w:num>
  <w:num w:numId="29" w16cid:durableId="694189914">
    <w:abstractNumId w:val="32"/>
  </w:num>
  <w:num w:numId="30" w16cid:durableId="1492714029">
    <w:abstractNumId w:val="11"/>
  </w:num>
  <w:num w:numId="31" w16cid:durableId="1788157829">
    <w:abstractNumId w:val="42"/>
  </w:num>
  <w:num w:numId="32" w16cid:durableId="1282885234">
    <w:abstractNumId w:val="36"/>
  </w:num>
  <w:num w:numId="33" w16cid:durableId="1816950607">
    <w:abstractNumId w:val="17"/>
  </w:num>
  <w:num w:numId="34" w16cid:durableId="632905410">
    <w:abstractNumId w:val="9"/>
  </w:num>
  <w:num w:numId="35" w16cid:durableId="1381126884">
    <w:abstractNumId w:val="7"/>
  </w:num>
  <w:num w:numId="36" w16cid:durableId="407845834">
    <w:abstractNumId w:val="15"/>
  </w:num>
  <w:num w:numId="37" w16cid:durableId="145827537">
    <w:abstractNumId w:val="26"/>
  </w:num>
  <w:num w:numId="38" w16cid:durableId="1525243228">
    <w:abstractNumId w:val="2"/>
  </w:num>
  <w:num w:numId="39" w16cid:durableId="433327117">
    <w:abstractNumId w:val="22"/>
  </w:num>
  <w:num w:numId="40" w16cid:durableId="1261719187">
    <w:abstractNumId w:val="44"/>
  </w:num>
  <w:num w:numId="41" w16cid:durableId="1717849943">
    <w:abstractNumId w:val="5"/>
  </w:num>
  <w:num w:numId="42" w16cid:durableId="1679188493">
    <w:abstractNumId w:val="6"/>
  </w:num>
  <w:num w:numId="43" w16cid:durableId="1868251334">
    <w:abstractNumId w:val="34"/>
  </w:num>
  <w:num w:numId="44" w16cid:durableId="423459771">
    <w:abstractNumId w:val="35"/>
  </w:num>
  <w:num w:numId="45" w16cid:durableId="713969458">
    <w:abstractNumId w:val="46"/>
  </w:num>
  <w:num w:numId="46" w16cid:durableId="671882399">
    <w:abstractNumId w:val="25"/>
  </w:num>
  <w:num w:numId="47" w16cid:durableId="1130125227">
    <w:abstractNumId w:val="41"/>
  </w:num>
  <w:num w:numId="48" w16cid:durableId="1938754037">
    <w:abstractNumId w:val="10"/>
  </w:num>
  <w:num w:numId="49" w16cid:durableId="1581253037">
    <w:abstractNumId w:val="43"/>
  </w:num>
  <w:num w:numId="50" w16cid:durableId="1503671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E4"/>
    <w:rsid w:val="00013D3E"/>
    <w:rsid w:val="00065C67"/>
    <w:rsid w:val="000930DF"/>
    <w:rsid w:val="000A6DBC"/>
    <w:rsid w:val="000E7470"/>
    <w:rsid w:val="0011291A"/>
    <w:rsid w:val="001135B4"/>
    <w:rsid w:val="00150F8D"/>
    <w:rsid w:val="00160E05"/>
    <w:rsid w:val="001C1CF2"/>
    <w:rsid w:val="001D23FD"/>
    <w:rsid w:val="00260B03"/>
    <w:rsid w:val="002D2BFE"/>
    <w:rsid w:val="002F2DD4"/>
    <w:rsid w:val="003427CD"/>
    <w:rsid w:val="00405876"/>
    <w:rsid w:val="00466F79"/>
    <w:rsid w:val="00477CF9"/>
    <w:rsid w:val="00486DCF"/>
    <w:rsid w:val="00493CE4"/>
    <w:rsid w:val="004A7589"/>
    <w:rsid w:val="00504A9B"/>
    <w:rsid w:val="005138C2"/>
    <w:rsid w:val="00596325"/>
    <w:rsid w:val="005A0FCB"/>
    <w:rsid w:val="005D266B"/>
    <w:rsid w:val="005E36EC"/>
    <w:rsid w:val="005F24FF"/>
    <w:rsid w:val="005F758A"/>
    <w:rsid w:val="00602A9B"/>
    <w:rsid w:val="00621AD0"/>
    <w:rsid w:val="00632003"/>
    <w:rsid w:val="00634F9C"/>
    <w:rsid w:val="006A0F68"/>
    <w:rsid w:val="006B7E5D"/>
    <w:rsid w:val="006F7C42"/>
    <w:rsid w:val="00710334"/>
    <w:rsid w:val="00727225"/>
    <w:rsid w:val="007624CB"/>
    <w:rsid w:val="007840EB"/>
    <w:rsid w:val="008257F0"/>
    <w:rsid w:val="008356C4"/>
    <w:rsid w:val="008A2858"/>
    <w:rsid w:val="008B35AC"/>
    <w:rsid w:val="008B6833"/>
    <w:rsid w:val="008C1416"/>
    <w:rsid w:val="008E2A37"/>
    <w:rsid w:val="009D55CE"/>
    <w:rsid w:val="00A225C6"/>
    <w:rsid w:val="00A81FD9"/>
    <w:rsid w:val="00B15AEF"/>
    <w:rsid w:val="00BA2110"/>
    <w:rsid w:val="00C06911"/>
    <w:rsid w:val="00C26996"/>
    <w:rsid w:val="00C35DE8"/>
    <w:rsid w:val="00C63517"/>
    <w:rsid w:val="00C924D7"/>
    <w:rsid w:val="00CC3AC9"/>
    <w:rsid w:val="00D021BF"/>
    <w:rsid w:val="00D264E1"/>
    <w:rsid w:val="00D9022C"/>
    <w:rsid w:val="00DD179F"/>
    <w:rsid w:val="00DD3467"/>
    <w:rsid w:val="00E4244D"/>
    <w:rsid w:val="00E46962"/>
    <w:rsid w:val="00E50227"/>
    <w:rsid w:val="00E63FDE"/>
    <w:rsid w:val="00ED39CE"/>
    <w:rsid w:val="00F12762"/>
    <w:rsid w:val="00FC2F90"/>
    <w:rsid w:val="00FD264D"/>
    <w:rsid w:val="00FE4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24F5"/>
  <w15:docId w15:val="{D783131A-5945-45B8-8A58-E00DDF81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E36EC"/>
    <w:pPr>
      <w:keepNext/>
      <w:pageBreakBefore/>
      <w:numPr>
        <w:numId w:val="3"/>
      </w:numPr>
      <w:pBdr>
        <w:top w:val="single" w:sz="48" w:space="1" w:color="5B9BD5" w:themeColor="accent1"/>
      </w:pBdr>
      <w:spacing w:after="240" w:line="240" w:lineRule="auto"/>
      <w:outlineLvl w:val="0"/>
    </w:pPr>
    <w:rPr>
      <w:rFonts w:ascii="Arial" w:eastAsia="Times New Roman" w:hAnsi="Arial" w:cs="Times New Roman"/>
      <w:b/>
      <w:bCs/>
      <w:color w:val="0B1F51"/>
      <w:sz w:val="40"/>
      <w:szCs w:val="20"/>
      <w:lang w:eastAsia="en-GB"/>
    </w:rPr>
  </w:style>
  <w:style w:type="paragraph" w:styleId="Heading2">
    <w:name w:val="heading 2"/>
    <w:basedOn w:val="Heading1"/>
    <w:next w:val="BodyText"/>
    <w:link w:val="Heading2Char"/>
    <w:uiPriority w:val="9"/>
    <w:qFormat/>
    <w:rsid w:val="005E36EC"/>
    <w:pPr>
      <w:pageBreakBefore w:val="0"/>
      <w:numPr>
        <w:ilvl w:val="1"/>
      </w:numPr>
      <w:pBdr>
        <w:top w:val="none" w:sz="0" w:space="0" w:color="auto"/>
      </w:pBdr>
      <w:spacing w:before="360"/>
      <w:outlineLvl w:val="1"/>
    </w:pPr>
    <w:rPr>
      <w:kern w:val="32"/>
      <w:sz w:val="28"/>
      <w:szCs w:val="28"/>
    </w:rPr>
  </w:style>
  <w:style w:type="paragraph" w:styleId="Heading3">
    <w:name w:val="heading 3"/>
    <w:next w:val="BodyText"/>
    <w:link w:val="Heading3Char"/>
    <w:uiPriority w:val="9"/>
    <w:qFormat/>
    <w:rsid w:val="005E36EC"/>
    <w:pPr>
      <w:keepNext/>
      <w:numPr>
        <w:ilvl w:val="2"/>
        <w:numId w:val="3"/>
      </w:numPr>
      <w:spacing w:before="360" w:after="240" w:line="240" w:lineRule="auto"/>
      <w:outlineLvl w:val="2"/>
    </w:pPr>
    <w:rPr>
      <w:rFonts w:ascii="Arial" w:eastAsia="Helvetica" w:hAnsi="Arial" w:cs="Arial"/>
      <w:b/>
      <w:color w:val="0B1F51"/>
      <w:sz w:val="24"/>
      <w:szCs w:val="24"/>
      <w:lang w:eastAsia="en-GB"/>
    </w:rPr>
  </w:style>
  <w:style w:type="paragraph" w:styleId="Heading4">
    <w:name w:val="heading 4"/>
    <w:next w:val="BodyText"/>
    <w:link w:val="Heading4Char"/>
    <w:qFormat/>
    <w:rsid w:val="005E36EC"/>
    <w:pPr>
      <w:keepNext/>
      <w:keepLines/>
      <w:spacing w:before="260" w:after="260" w:line="240" w:lineRule="auto"/>
      <w:outlineLvl w:val="3"/>
    </w:pPr>
    <w:rPr>
      <w:rFonts w:ascii="Arial" w:eastAsia="Helvetica" w:hAnsi="Arial" w:cs="Arial"/>
      <w:b/>
      <w:iCs/>
      <w:color w:val="44546A" w:themeColor="text2"/>
      <w:sz w:val="24"/>
      <w:lang w:eastAsia="en-GB"/>
    </w:rPr>
  </w:style>
  <w:style w:type="paragraph" w:styleId="Heading5">
    <w:name w:val="heading 5"/>
    <w:basedOn w:val="Heading4"/>
    <w:next w:val="Normal"/>
    <w:link w:val="Heading5Char"/>
    <w:rsid w:val="005E36EC"/>
    <w:pPr>
      <w:spacing w:after="60"/>
      <w:outlineLvl w:val="4"/>
    </w:pPr>
    <w:rPr>
      <w:sz w:val="22"/>
    </w:rPr>
  </w:style>
  <w:style w:type="paragraph" w:styleId="Heading6">
    <w:name w:val="heading 6"/>
    <w:basedOn w:val="Heading4"/>
    <w:next w:val="Normal"/>
    <w:link w:val="Heading6Char"/>
    <w:semiHidden/>
    <w:rsid w:val="005E36EC"/>
    <w:pPr>
      <w:outlineLvl w:val="5"/>
    </w:pPr>
  </w:style>
  <w:style w:type="paragraph" w:styleId="Heading7">
    <w:name w:val="heading 7"/>
    <w:basedOn w:val="Heading4"/>
    <w:next w:val="Normal"/>
    <w:link w:val="Heading7Char"/>
    <w:semiHidden/>
    <w:rsid w:val="005E36EC"/>
    <w:pPr>
      <w:outlineLvl w:val="6"/>
    </w:pPr>
  </w:style>
  <w:style w:type="paragraph" w:styleId="Heading8">
    <w:name w:val="heading 8"/>
    <w:basedOn w:val="Heading4"/>
    <w:next w:val="Normal"/>
    <w:link w:val="Heading8Char"/>
    <w:semiHidden/>
    <w:rsid w:val="005E36EC"/>
    <w:pPr>
      <w:outlineLvl w:val="7"/>
    </w:pPr>
  </w:style>
  <w:style w:type="paragraph" w:styleId="Heading9">
    <w:name w:val="heading 9"/>
    <w:basedOn w:val="Heading4"/>
    <w:next w:val="Normal"/>
    <w:link w:val="Heading9Char"/>
    <w:semiHidden/>
    <w:rsid w:val="005E3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93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CE4"/>
  </w:style>
  <w:style w:type="paragraph" w:styleId="Footer">
    <w:name w:val="footer"/>
    <w:basedOn w:val="Normal"/>
    <w:link w:val="FooterChar"/>
    <w:uiPriority w:val="99"/>
    <w:unhideWhenUsed/>
    <w:qFormat/>
    <w:rsid w:val="00493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CE4"/>
  </w:style>
  <w:style w:type="paragraph" w:styleId="BalloonText">
    <w:name w:val="Balloon Text"/>
    <w:basedOn w:val="Normal"/>
    <w:link w:val="BalloonTextChar"/>
    <w:uiPriority w:val="99"/>
    <w:semiHidden/>
    <w:unhideWhenUsed/>
    <w:rsid w:val="0011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B4"/>
    <w:rPr>
      <w:rFonts w:ascii="Tahoma" w:hAnsi="Tahoma" w:cs="Tahoma"/>
      <w:sz w:val="16"/>
      <w:szCs w:val="16"/>
    </w:rPr>
  </w:style>
  <w:style w:type="character" w:customStyle="1" w:styleId="Heading1Char">
    <w:name w:val="Heading 1 Char"/>
    <w:basedOn w:val="DefaultParagraphFont"/>
    <w:link w:val="Heading1"/>
    <w:rsid w:val="005E36EC"/>
    <w:rPr>
      <w:rFonts w:ascii="Arial" w:eastAsia="Times New Roman" w:hAnsi="Arial" w:cs="Times New Roman"/>
      <w:b/>
      <w:bCs/>
      <w:color w:val="0B1F51"/>
      <w:sz w:val="40"/>
      <w:szCs w:val="20"/>
      <w:lang w:eastAsia="en-GB"/>
    </w:rPr>
  </w:style>
  <w:style w:type="character" w:customStyle="1" w:styleId="Heading2Char">
    <w:name w:val="Heading 2 Char"/>
    <w:basedOn w:val="DefaultParagraphFont"/>
    <w:link w:val="Heading2"/>
    <w:uiPriority w:val="9"/>
    <w:rsid w:val="005E36EC"/>
    <w:rPr>
      <w:rFonts w:ascii="Arial" w:eastAsia="Times New Roman" w:hAnsi="Arial" w:cs="Times New Roman"/>
      <w:b/>
      <w:bCs/>
      <w:color w:val="0B1F51"/>
      <w:kern w:val="32"/>
      <w:sz w:val="28"/>
      <w:szCs w:val="28"/>
      <w:lang w:eastAsia="en-GB"/>
    </w:rPr>
  </w:style>
  <w:style w:type="character" w:customStyle="1" w:styleId="Heading3Char">
    <w:name w:val="Heading 3 Char"/>
    <w:basedOn w:val="DefaultParagraphFont"/>
    <w:link w:val="Heading3"/>
    <w:uiPriority w:val="9"/>
    <w:rsid w:val="005E36EC"/>
    <w:rPr>
      <w:rFonts w:ascii="Arial" w:eastAsia="Helvetica" w:hAnsi="Arial" w:cs="Arial"/>
      <w:b/>
      <w:color w:val="0B1F51"/>
      <w:sz w:val="24"/>
      <w:szCs w:val="24"/>
      <w:lang w:eastAsia="en-GB"/>
    </w:rPr>
  </w:style>
  <w:style w:type="character" w:customStyle="1" w:styleId="Heading4Char">
    <w:name w:val="Heading 4 Char"/>
    <w:basedOn w:val="DefaultParagraphFont"/>
    <w:link w:val="Heading4"/>
    <w:rsid w:val="005E36EC"/>
    <w:rPr>
      <w:rFonts w:ascii="Arial" w:eastAsia="Helvetica" w:hAnsi="Arial" w:cs="Arial"/>
      <w:b/>
      <w:iCs/>
      <w:color w:val="44546A" w:themeColor="text2"/>
      <w:sz w:val="24"/>
      <w:lang w:eastAsia="en-GB"/>
    </w:rPr>
  </w:style>
  <w:style w:type="character" w:customStyle="1" w:styleId="Heading5Char">
    <w:name w:val="Heading 5 Char"/>
    <w:basedOn w:val="DefaultParagraphFont"/>
    <w:link w:val="Heading5"/>
    <w:rsid w:val="005E36EC"/>
    <w:rPr>
      <w:rFonts w:ascii="Arial" w:eastAsia="Helvetica" w:hAnsi="Arial" w:cs="Arial"/>
      <w:b/>
      <w:iCs/>
      <w:color w:val="44546A" w:themeColor="text2"/>
      <w:lang w:eastAsia="en-GB"/>
    </w:rPr>
  </w:style>
  <w:style w:type="character" w:customStyle="1" w:styleId="Heading6Char">
    <w:name w:val="Heading 6 Char"/>
    <w:basedOn w:val="DefaultParagraphFont"/>
    <w:link w:val="Heading6"/>
    <w:semiHidden/>
    <w:rsid w:val="005E36EC"/>
    <w:rPr>
      <w:rFonts w:ascii="Arial" w:eastAsia="Helvetica" w:hAnsi="Arial" w:cs="Arial"/>
      <w:b/>
      <w:iCs/>
      <w:color w:val="44546A" w:themeColor="text2"/>
      <w:sz w:val="24"/>
      <w:lang w:eastAsia="en-GB"/>
    </w:rPr>
  </w:style>
  <w:style w:type="character" w:customStyle="1" w:styleId="Heading7Char">
    <w:name w:val="Heading 7 Char"/>
    <w:basedOn w:val="DefaultParagraphFont"/>
    <w:link w:val="Heading7"/>
    <w:semiHidden/>
    <w:rsid w:val="005E36EC"/>
    <w:rPr>
      <w:rFonts w:ascii="Arial" w:eastAsia="Helvetica" w:hAnsi="Arial" w:cs="Arial"/>
      <w:b/>
      <w:iCs/>
      <w:color w:val="44546A" w:themeColor="text2"/>
      <w:sz w:val="24"/>
      <w:lang w:eastAsia="en-GB"/>
    </w:rPr>
  </w:style>
  <w:style w:type="character" w:customStyle="1" w:styleId="Heading8Char">
    <w:name w:val="Heading 8 Char"/>
    <w:basedOn w:val="DefaultParagraphFont"/>
    <w:link w:val="Heading8"/>
    <w:semiHidden/>
    <w:rsid w:val="005E36EC"/>
    <w:rPr>
      <w:rFonts w:ascii="Arial" w:eastAsia="Helvetica" w:hAnsi="Arial" w:cs="Arial"/>
      <w:b/>
      <w:iCs/>
      <w:color w:val="44546A" w:themeColor="text2"/>
      <w:sz w:val="24"/>
      <w:lang w:eastAsia="en-GB"/>
    </w:rPr>
  </w:style>
  <w:style w:type="character" w:customStyle="1" w:styleId="Heading9Char">
    <w:name w:val="Heading 9 Char"/>
    <w:basedOn w:val="DefaultParagraphFont"/>
    <w:link w:val="Heading9"/>
    <w:semiHidden/>
    <w:rsid w:val="005E36EC"/>
    <w:rPr>
      <w:rFonts w:ascii="Arial" w:eastAsia="Helvetica" w:hAnsi="Arial" w:cs="Arial"/>
      <w:b/>
      <w:iCs/>
      <w:color w:val="44546A" w:themeColor="text2"/>
      <w:sz w:val="24"/>
      <w:lang w:eastAsia="en-GB"/>
    </w:rPr>
  </w:style>
  <w:style w:type="paragraph" w:customStyle="1" w:styleId="Listbulletfinal">
    <w:name w:val="List bullet final"/>
    <w:basedOn w:val="Normal"/>
    <w:next w:val="Normal"/>
    <w:rsid w:val="005E36EC"/>
    <w:pPr>
      <w:numPr>
        <w:numId w:val="6"/>
      </w:numPr>
      <w:spacing w:after="200" w:line="240" w:lineRule="auto"/>
      <w:ind w:left="284" w:hanging="284"/>
    </w:pPr>
    <w:rPr>
      <w:rFonts w:ascii="Arial" w:eastAsia="Times New Roman" w:hAnsi="Arial" w:cs="Times New Roman"/>
      <w:szCs w:val="20"/>
    </w:rPr>
  </w:style>
  <w:style w:type="paragraph" w:customStyle="1" w:styleId="Prelim">
    <w:name w:val="Prelim"/>
    <w:qFormat/>
    <w:rsid w:val="005E36EC"/>
    <w:pPr>
      <w:spacing w:after="260" w:line="240" w:lineRule="auto"/>
    </w:pPr>
    <w:rPr>
      <w:rFonts w:ascii="Arial" w:hAnsi="Arial" w:cs="Arial"/>
      <w:b/>
      <w:color w:val="0B1F51"/>
      <w:sz w:val="32"/>
      <w:szCs w:val="24"/>
      <w:lang w:eastAsia="en-GB"/>
    </w:rPr>
  </w:style>
  <w:style w:type="paragraph" w:customStyle="1" w:styleId="Quotation">
    <w:name w:val="Quotation"/>
    <w:basedOn w:val="Normal"/>
    <w:qFormat/>
    <w:rsid w:val="005E36EC"/>
    <w:pPr>
      <w:spacing w:before="260" w:after="260" w:line="240" w:lineRule="auto"/>
      <w:ind w:left="357" w:right="357"/>
    </w:pPr>
    <w:rPr>
      <w:rFonts w:ascii="Arial" w:hAnsi="Arial" w:cs="Arial"/>
      <w:lang w:eastAsia="en-GB"/>
    </w:rPr>
  </w:style>
  <w:style w:type="table" w:customStyle="1" w:styleId="OPMTable">
    <w:name w:val="OPM Table"/>
    <w:basedOn w:val="TableNormal"/>
    <w:uiPriority w:val="99"/>
    <w:rsid w:val="005E36EC"/>
    <w:pPr>
      <w:spacing w:after="0" w:line="240" w:lineRule="auto"/>
      <w:jc w:val="right"/>
    </w:pPr>
    <w:rPr>
      <w:rFonts w:ascii="Arial" w:hAnsi="Arial"/>
      <w:sz w:val="20"/>
      <w:szCs w:val="24"/>
      <w:lang w:val="en-US"/>
    </w:rPr>
    <w:tblPr>
      <w:tblStyleRowBandSize w:val="1"/>
      <w:tblStyleColBandSize w:val="1"/>
    </w:tblPr>
    <w:tcPr>
      <w:shd w:val="clear" w:color="auto" w:fill="E7E6E6" w:themeFill="background2"/>
      <w:tcMar>
        <w:top w:w="57" w:type="dxa"/>
        <w:left w:w="170" w:type="dxa"/>
        <w:bottom w:w="57" w:type="dxa"/>
        <w:right w:w="170" w:type="dxa"/>
      </w:tcMar>
      <w:vAlign w:val="center"/>
    </w:tcPr>
    <w:tblStylePr w:type="firstRow">
      <w:pPr>
        <w:jc w:val="right"/>
      </w:pPr>
      <w:rPr>
        <w:rFonts w:ascii="Arial" w:hAnsi="Arial"/>
        <w:b/>
        <w:color w:val="0B1F51"/>
        <w:sz w:val="20"/>
      </w:rPr>
      <w:tblPr/>
      <w:tcPr>
        <w:tcBorders>
          <w:top w:val="nil"/>
          <w:left w:val="nil"/>
          <w:bottom w:val="single" w:sz="4" w:space="0" w:color="5B9BD5" w:themeColor="accent1"/>
          <w:right w:val="nil"/>
          <w:insideH w:val="nil"/>
          <w:insideV w:val="nil"/>
          <w:tl2br w:val="nil"/>
          <w:tr2bl w:val="nil"/>
        </w:tcBorders>
      </w:tcPr>
    </w:tblStylePr>
    <w:tblStylePr w:type="lastRow">
      <w:rPr>
        <w:rFonts w:ascii="Arial" w:hAnsi="Arial"/>
        <w:sz w:val="20"/>
      </w:rPr>
    </w:tblStylePr>
    <w:tblStylePr w:type="firstCol">
      <w:pPr>
        <w:jc w:val="left"/>
      </w:pPr>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pPr>
        <w:jc w:val="left"/>
      </w:pPr>
      <w:rPr>
        <w:rFonts w:ascii="Arial" w:hAnsi="Arial"/>
        <w:b/>
        <w:color w:val="0B1F51"/>
        <w:sz w:val="20"/>
      </w:rPr>
    </w:tblStylePr>
    <w:tblStylePr w:type="seCell">
      <w:rPr>
        <w:rFonts w:ascii="Arial" w:hAnsi="Arial"/>
        <w:sz w:val="20"/>
      </w:rPr>
    </w:tblStylePr>
    <w:tblStylePr w:type="swCell">
      <w:rPr>
        <w:rFonts w:ascii="Arial" w:hAnsi="Arial"/>
        <w:sz w:val="20"/>
      </w:rPr>
    </w:tblStylePr>
  </w:style>
  <w:style w:type="character" w:styleId="PageNumber">
    <w:name w:val="page number"/>
    <w:basedOn w:val="DefaultParagraphFont"/>
    <w:uiPriority w:val="99"/>
    <w:semiHidden/>
    <w:unhideWhenUsed/>
    <w:rsid w:val="005E36EC"/>
  </w:style>
  <w:style w:type="paragraph" w:styleId="NormalWeb">
    <w:name w:val="Normal (Web)"/>
    <w:basedOn w:val="Normal"/>
    <w:uiPriority w:val="99"/>
    <w:unhideWhenUsed/>
    <w:rsid w:val="005E36EC"/>
    <w:pPr>
      <w:spacing w:before="100" w:beforeAutospacing="1" w:after="100" w:afterAutospacing="1" w:line="240" w:lineRule="auto"/>
    </w:pPr>
    <w:rPr>
      <w:rFonts w:ascii="Times New Roman" w:hAnsi="Times New Roman" w:cs="Times New Roman"/>
      <w:sz w:val="24"/>
      <w:szCs w:val="24"/>
      <w:lang w:eastAsia="en-GB"/>
    </w:rPr>
  </w:style>
  <w:style w:type="paragraph" w:styleId="TOC5">
    <w:name w:val="toc 5"/>
    <w:basedOn w:val="Normal"/>
    <w:next w:val="Normal"/>
    <w:uiPriority w:val="39"/>
    <w:semiHidden/>
    <w:rsid w:val="005E36EC"/>
    <w:pPr>
      <w:spacing w:after="0" w:line="240" w:lineRule="auto"/>
      <w:ind w:left="960"/>
    </w:pPr>
    <w:rPr>
      <w:rFonts w:cstheme="minorHAnsi"/>
      <w:sz w:val="20"/>
      <w:szCs w:val="20"/>
      <w:lang w:eastAsia="en-GB"/>
    </w:rPr>
  </w:style>
  <w:style w:type="paragraph" w:styleId="TOC6">
    <w:name w:val="toc 6"/>
    <w:basedOn w:val="Normal"/>
    <w:next w:val="Normal"/>
    <w:uiPriority w:val="39"/>
    <w:semiHidden/>
    <w:rsid w:val="005E36EC"/>
    <w:pPr>
      <w:spacing w:after="0" w:line="240" w:lineRule="auto"/>
      <w:ind w:left="1200"/>
    </w:pPr>
    <w:rPr>
      <w:rFonts w:cstheme="minorHAnsi"/>
      <w:sz w:val="20"/>
      <w:szCs w:val="20"/>
      <w:lang w:eastAsia="en-GB"/>
    </w:rPr>
  </w:style>
  <w:style w:type="paragraph" w:customStyle="1" w:styleId="ListNumbered">
    <w:name w:val="List Numbered"/>
    <w:basedOn w:val="BodyText"/>
    <w:qFormat/>
    <w:rsid w:val="005E36EC"/>
    <w:pPr>
      <w:numPr>
        <w:numId w:val="1"/>
      </w:numPr>
      <w:spacing w:after="60"/>
      <w:ind w:left="357" w:hanging="357"/>
    </w:pPr>
  </w:style>
  <w:style w:type="paragraph" w:styleId="TOC7">
    <w:name w:val="toc 7"/>
    <w:basedOn w:val="Normal"/>
    <w:next w:val="Normal"/>
    <w:uiPriority w:val="39"/>
    <w:semiHidden/>
    <w:rsid w:val="005E36EC"/>
    <w:pPr>
      <w:spacing w:after="0" w:line="240" w:lineRule="auto"/>
      <w:ind w:left="1440"/>
    </w:pPr>
    <w:rPr>
      <w:rFonts w:cstheme="minorHAnsi"/>
      <w:sz w:val="20"/>
      <w:szCs w:val="20"/>
      <w:lang w:eastAsia="en-GB"/>
    </w:rPr>
  </w:style>
  <w:style w:type="paragraph" w:styleId="TOC8">
    <w:name w:val="toc 8"/>
    <w:basedOn w:val="Normal"/>
    <w:next w:val="Normal"/>
    <w:uiPriority w:val="39"/>
    <w:semiHidden/>
    <w:rsid w:val="005E36EC"/>
    <w:pPr>
      <w:spacing w:after="0" w:line="240" w:lineRule="auto"/>
      <w:ind w:left="1680"/>
    </w:pPr>
    <w:rPr>
      <w:rFonts w:cstheme="minorHAnsi"/>
      <w:sz w:val="20"/>
      <w:szCs w:val="20"/>
      <w:lang w:eastAsia="en-GB"/>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unhideWhenUsed/>
    <w:qFormat/>
    <w:rsid w:val="005E36EC"/>
    <w:pPr>
      <w:adjustRightInd w:val="0"/>
      <w:spacing w:after="0" w:line="240" w:lineRule="auto"/>
      <w:ind w:left="170" w:hanging="170"/>
    </w:pPr>
    <w:rPr>
      <w:rFonts w:ascii="Arial Narrow" w:hAnsi="Arial Narrow" w:cs="Arial"/>
      <w:sz w:val="18"/>
      <w:szCs w:val="18"/>
      <w:lang w:eastAsia="en-GB"/>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5E36EC"/>
    <w:rPr>
      <w:rFonts w:ascii="Arial Narrow" w:hAnsi="Arial Narrow" w:cs="Arial"/>
      <w:sz w:val="18"/>
      <w:szCs w:val="18"/>
      <w:lang w:eastAsia="en-GB"/>
    </w:rPr>
  </w:style>
  <w:style w:type="character" w:styleId="FootnoteReference">
    <w:name w:val="footnote reference"/>
    <w:aliases w:val="Footnote Reference Char Char Char,Carattere Char Carattere Carattere Char Carattere Char Carattere Char Char Char1 Char,Carattere Carattere Char Char Char Carattere Char,ftref,BVI fnr, Carattere Carattere Char Char Char Carattere Char"/>
    <w:basedOn w:val="DefaultParagraphFont"/>
    <w:link w:val="Char2"/>
    <w:uiPriority w:val="99"/>
    <w:unhideWhenUsed/>
    <w:qFormat/>
    <w:rsid w:val="005E36EC"/>
    <w:rPr>
      <w:vertAlign w:val="superscript"/>
    </w:rPr>
  </w:style>
  <w:style w:type="paragraph" w:customStyle="1" w:styleId="References">
    <w:name w:val="References"/>
    <w:basedOn w:val="BodyText"/>
    <w:qFormat/>
    <w:rsid w:val="005E36EC"/>
    <w:pPr>
      <w:adjustRightInd w:val="0"/>
      <w:ind w:left="340" w:hanging="340"/>
    </w:pPr>
    <w:rPr>
      <w:sz w:val="18"/>
      <w:szCs w:val="18"/>
    </w:rPr>
  </w:style>
  <w:style w:type="paragraph" w:customStyle="1" w:styleId="ListNumbered2">
    <w:name w:val="List Numbered 2"/>
    <w:basedOn w:val="ListNumbered"/>
    <w:rsid w:val="005E36EC"/>
    <w:pPr>
      <w:numPr>
        <w:numId w:val="8"/>
      </w:numPr>
      <w:ind w:left="717"/>
    </w:pPr>
  </w:style>
  <w:style w:type="table" w:styleId="TableGrid">
    <w:name w:val="Table Grid"/>
    <w:basedOn w:val="TableNormal"/>
    <w:uiPriority w:val="39"/>
    <w:rsid w:val="005E36E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next w:val="BodyText"/>
    <w:rsid w:val="005E36EC"/>
    <w:pPr>
      <w:spacing w:after="200" w:line="240" w:lineRule="auto"/>
      <w:ind w:left="567" w:hanging="567"/>
    </w:pPr>
    <w:rPr>
      <w:rFonts w:ascii="Arial Narrow" w:eastAsia="Times New Roman" w:hAnsi="Arial Narrow" w:cs="Times New Roman"/>
      <w:sz w:val="20"/>
      <w:szCs w:val="20"/>
    </w:rPr>
  </w:style>
  <w:style w:type="table" w:styleId="PlainTable1">
    <w:name w:val="Plain Table 1"/>
    <w:basedOn w:val="TableNormal"/>
    <w:uiPriority w:val="41"/>
    <w:rsid w:val="005E36EC"/>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BodyText"/>
    <w:next w:val="BodyText"/>
    <w:unhideWhenUsed/>
    <w:qFormat/>
    <w:rsid w:val="005E36EC"/>
    <w:pPr>
      <w:keepNext/>
      <w:spacing w:after="120"/>
      <w:ind w:left="1134" w:hanging="1134"/>
      <w:outlineLvl w:val="2"/>
    </w:pPr>
    <w:rPr>
      <w:rFonts w:eastAsia="Times New Roman" w:cs="Times New Roman"/>
      <w:b/>
      <w:bCs/>
      <w:color w:val="0B1F51"/>
      <w:lang w:eastAsia="en-US"/>
    </w:rPr>
  </w:style>
  <w:style w:type="paragraph" w:styleId="TOC1">
    <w:name w:val="toc 1"/>
    <w:basedOn w:val="BodyText"/>
    <w:next w:val="BodyText"/>
    <w:uiPriority w:val="39"/>
    <w:unhideWhenUsed/>
    <w:qFormat/>
    <w:rsid w:val="005E36EC"/>
    <w:pPr>
      <w:spacing w:before="120" w:after="0"/>
    </w:pPr>
    <w:rPr>
      <w:rFonts w:asciiTheme="minorHAnsi" w:hAnsiTheme="minorHAnsi" w:cstheme="minorHAnsi"/>
      <w:b/>
      <w:bCs/>
      <w:sz w:val="24"/>
      <w:szCs w:val="24"/>
    </w:rPr>
  </w:style>
  <w:style w:type="paragraph" w:styleId="TOC2">
    <w:name w:val="toc 2"/>
    <w:basedOn w:val="BodyText"/>
    <w:next w:val="BodyText"/>
    <w:uiPriority w:val="39"/>
    <w:unhideWhenUsed/>
    <w:qFormat/>
    <w:rsid w:val="005E36EC"/>
    <w:pPr>
      <w:spacing w:after="0"/>
      <w:ind w:left="240"/>
    </w:pPr>
    <w:rPr>
      <w:rFonts w:asciiTheme="minorHAnsi" w:hAnsiTheme="minorHAnsi" w:cstheme="minorHAnsi"/>
      <w:b/>
      <w:bCs/>
    </w:rPr>
  </w:style>
  <w:style w:type="paragraph" w:styleId="TOC3">
    <w:name w:val="toc 3"/>
    <w:basedOn w:val="BodyText"/>
    <w:next w:val="BodyText"/>
    <w:uiPriority w:val="39"/>
    <w:unhideWhenUsed/>
    <w:qFormat/>
    <w:rsid w:val="005E36EC"/>
    <w:pPr>
      <w:spacing w:after="0"/>
      <w:ind w:left="480"/>
    </w:pPr>
    <w:rPr>
      <w:rFonts w:asciiTheme="minorHAnsi" w:hAnsiTheme="minorHAnsi" w:cstheme="minorHAnsi"/>
    </w:rPr>
  </w:style>
  <w:style w:type="paragraph" w:customStyle="1" w:styleId="CoverSubhead">
    <w:name w:val="Cover Subhead"/>
    <w:basedOn w:val="Normal"/>
    <w:qFormat/>
    <w:rsid w:val="005E36EC"/>
    <w:pPr>
      <w:spacing w:after="0" w:line="240" w:lineRule="auto"/>
    </w:pPr>
    <w:rPr>
      <w:rFonts w:ascii="Arial" w:hAnsi="Arial" w:cs="Arial"/>
      <w:b/>
      <w:color w:val="0B1F51"/>
      <w:sz w:val="24"/>
      <w:szCs w:val="24"/>
      <w:lang w:eastAsia="en-GB"/>
    </w:rPr>
  </w:style>
  <w:style w:type="paragraph" w:styleId="Title">
    <w:name w:val="Title"/>
    <w:next w:val="BodyText"/>
    <w:link w:val="TitleChar"/>
    <w:uiPriority w:val="10"/>
    <w:qFormat/>
    <w:rsid w:val="005E36EC"/>
    <w:pPr>
      <w:spacing w:after="1134" w:line="240" w:lineRule="auto"/>
      <w:contextualSpacing/>
    </w:pPr>
    <w:rPr>
      <w:rFonts w:ascii="Arial" w:eastAsiaTheme="majorEastAsia" w:hAnsi="Arial" w:cs="Arial"/>
      <w:b/>
      <w:color w:val="0B1F51"/>
      <w:spacing w:val="-10"/>
      <w:kern w:val="28"/>
      <w:sz w:val="70"/>
      <w:szCs w:val="70"/>
      <w:lang w:eastAsia="en-GB"/>
    </w:rPr>
  </w:style>
  <w:style w:type="character" w:customStyle="1" w:styleId="TitleChar">
    <w:name w:val="Title Char"/>
    <w:basedOn w:val="DefaultParagraphFont"/>
    <w:link w:val="Title"/>
    <w:uiPriority w:val="10"/>
    <w:rsid w:val="005E36EC"/>
    <w:rPr>
      <w:rFonts w:ascii="Arial" w:eastAsiaTheme="majorEastAsia" w:hAnsi="Arial" w:cs="Arial"/>
      <w:b/>
      <w:color w:val="0B1F51"/>
      <w:spacing w:val="-10"/>
      <w:kern w:val="28"/>
      <w:sz w:val="70"/>
      <w:szCs w:val="70"/>
      <w:lang w:eastAsia="en-GB"/>
    </w:rPr>
  </w:style>
  <w:style w:type="table" w:customStyle="1" w:styleId="CoverTable">
    <w:name w:val="Cover Table"/>
    <w:basedOn w:val="TableNormal"/>
    <w:uiPriority w:val="99"/>
    <w:rsid w:val="005E36EC"/>
    <w:pPr>
      <w:spacing w:after="0" w:line="240" w:lineRule="auto"/>
    </w:pPr>
    <w:rPr>
      <w:rFonts w:ascii="Roboto" w:hAnsi="Roboto"/>
      <w:color w:val="FFFFFF" w:themeColor="background1"/>
      <w:sz w:val="24"/>
      <w:szCs w:val="24"/>
      <w:lang w:val="en-US"/>
    </w:rPr>
    <w:tblPr/>
    <w:tcPr>
      <w:tcMar>
        <w:left w:w="0" w:type="dxa"/>
        <w:right w:w="0" w:type="dxa"/>
      </w:tcMar>
    </w:tcPr>
  </w:style>
  <w:style w:type="paragraph" w:customStyle="1" w:styleId="Contacts">
    <w:name w:val="Contacts"/>
    <w:basedOn w:val="BodyText"/>
    <w:qFormat/>
    <w:rsid w:val="005E36EC"/>
    <w:pPr>
      <w:spacing w:after="0"/>
    </w:pPr>
    <w:rPr>
      <w:sz w:val="18"/>
      <w:szCs w:val="18"/>
    </w:rPr>
  </w:style>
  <w:style w:type="character" w:styleId="Hyperlink">
    <w:name w:val="Hyperlink"/>
    <w:basedOn w:val="DefaultParagraphFont"/>
    <w:uiPriority w:val="99"/>
    <w:unhideWhenUsed/>
    <w:rsid w:val="005E36EC"/>
    <w:rPr>
      <w:color w:val="5B9BD5" w:themeColor="accent1"/>
      <w:u w:val="single"/>
    </w:rPr>
  </w:style>
  <w:style w:type="character" w:styleId="FollowedHyperlink">
    <w:name w:val="FollowedHyperlink"/>
    <w:basedOn w:val="DefaultParagraphFont"/>
    <w:uiPriority w:val="99"/>
    <w:semiHidden/>
    <w:unhideWhenUsed/>
    <w:rsid w:val="005E36EC"/>
    <w:rPr>
      <w:color w:val="954F72" w:themeColor="followedHyperlink"/>
      <w:u w:val="single"/>
    </w:rPr>
  </w:style>
  <w:style w:type="paragraph" w:styleId="TableofFigures">
    <w:name w:val="table of figures"/>
    <w:basedOn w:val="BodyText"/>
    <w:next w:val="Normal"/>
    <w:uiPriority w:val="99"/>
    <w:unhideWhenUsed/>
    <w:qFormat/>
    <w:rsid w:val="005E36EC"/>
    <w:pPr>
      <w:tabs>
        <w:tab w:val="right" w:leader="dot" w:pos="9396"/>
      </w:tabs>
      <w:spacing w:after="120"/>
      <w:ind w:left="1134" w:hanging="1134"/>
    </w:pPr>
    <w:rPr>
      <w:noProof/>
    </w:rPr>
  </w:style>
  <w:style w:type="paragraph" w:styleId="Subtitle">
    <w:name w:val="Subtitle"/>
    <w:basedOn w:val="Normal"/>
    <w:next w:val="Normal"/>
    <w:link w:val="SubtitleChar"/>
    <w:uiPriority w:val="11"/>
    <w:rsid w:val="005E36EC"/>
    <w:pPr>
      <w:numPr>
        <w:ilvl w:val="1"/>
      </w:numPr>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sid w:val="005E36EC"/>
    <w:rPr>
      <w:rFonts w:eastAsiaTheme="minorEastAsia"/>
      <w:color w:val="5A5A5A" w:themeColor="text1" w:themeTint="A5"/>
      <w:spacing w:val="15"/>
      <w:lang w:eastAsia="en-GB"/>
    </w:rPr>
  </w:style>
  <w:style w:type="character" w:styleId="SubtleEmphasis">
    <w:name w:val="Subtle Emphasis"/>
    <w:basedOn w:val="DefaultParagraphFont"/>
    <w:uiPriority w:val="19"/>
    <w:rsid w:val="005E36EC"/>
    <w:rPr>
      <w:i/>
      <w:iCs/>
      <w:color w:val="404040" w:themeColor="text1" w:themeTint="BF"/>
    </w:rPr>
  </w:style>
  <w:style w:type="character" w:styleId="IntenseEmphasis">
    <w:name w:val="Intense Emphasis"/>
    <w:basedOn w:val="DefaultParagraphFont"/>
    <w:uiPriority w:val="21"/>
    <w:rsid w:val="005E36EC"/>
    <w:rPr>
      <w:i/>
      <w:iCs/>
      <w:color w:val="5B9BD5" w:themeColor="accent1"/>
    </w:rPr>
  </w:style>
  <w:style w:type="character" w:styleId="Strong">
    <w:name w:val="Strong"/>
    <w:basedOn w:val="DefaultParagraphFont"/>
    <w:uiPriority w:val="22"/>
    <w:qFormat/>
    <w:rsid w:val="005E36EC"/>
    <w:rPr>
      <w:b/>
      <w:bCs/>
    </w:rPr>
  </w:style>
  <w:style w:type="paragraph" w:styleId="Quote">
    <w:name w:val="Quote"/>
    <w:basedOn w:val="Normal"/>
    <w:next w:val="Normal"/>
    <w:link w:val="QuoteChar"/>
    <w:uiPriority w:val="29"/>
    <w:rsid w:val="005E36EC"/>
    <w:pPr>
      <w:spacing w:before="200" w:line="240" w:lineRule="auto"/>
      <w:ind w:left="864" w:right="864"/>
      <w:jc w:val="center"/>
    </w:pPr>
    <w:rPr>
      <w:rFonts w:ascii="Arial" w:hAnsi="Arial" w:cs="Arial"/>
      <w:i/>
      <w:iCs/>
      <w:color w:val="404040" w:themeColor="text1" w:themeTint="BF"/>
      <w:lang w:eastAsia="en-GB"/>
    </w:rPr>
  </w:style>
  <w:style w:type="character" w:customStyle="1" w:styleId="QuoteChar">
    <w:name w:val="Quote Char"/>
    <w:basedOn w:val="DefaultParagraphFont"/>
    <w:link w:val="Quote"/>
    <w:uiPriority w:val="29"/>
    <w:rsid w:val="005E36EC"/>
    <w:rPr>
      <w:rFonts w:ascii="Arial" w:hAnsi="Arial" w:cs="Arial"/>
      <w:i/>
      <w:iCs/>
      <w:color w:val="404040" w:themeColor="text1" w:themeTint="BF"/>
      <w:lang w:eastAsia="en-GB"/>
    </w:rPr>
  </w:style>
  <w:style w:type="character" w:styleId="IntenseReference">
    <w:name w:val="Intense Reference"/>
    <w:basedOn w:val="DefaultParagraphFont"/>
    <w:uiPriority w:val="32"/>
    <w:rsid w:val="005E36EC"/>
    <w:rPr>
      <w:b/>
      <w:bCs/>
      <w:smallCaps/>
      <w:color w:val="5B9BD5" w:themeColor="accent1"/>
      <w:spacing w:val="5"/>
    </w:rPr>
  </w:style>
  <w:style w:type="character" w:styleId="SubtleReference">
    <w:name w:val="Subtle Reference"/>
    <w:basedOn w:val="DefaultParagraphFont"/>
    <w:uiPriority w:val="31"/>
    <w:rsid w:val="005E36EC"/>
    <w:rPr>
      <w:smallCaps/>
      <w:color w:val="5A5A5A" w:themeColor="text1" w:themeTint="A5"/>
    </w:rPr>
  </w:style>
  <w:style w:type="paragraph" w:styleId="IntenseQuote">
    <w:name w:val="Intense Quote"/>
    <w:basedOn w:val="Normal"/>
    <w:next w:val="Normal"/>
    <w:link w:val="IntenseQuoteChar"/>
    <w:uiPriority w:val="30"/>
    <w:rsid w:val="005E36EC"/>
    <w:pPr>
      <w:pBdr>
        <w:top w:val="single" w:sz="4" w:space="10" w:color="5B9BD5" w:themeColor="accent1"/>
        <w:bottom w:val="single" w:sz="4" w:space="10" w:color="5B9BD5" w:themeColor="accent1"/>
      </w:pBdr>
      <w:spacing w:before="360" w:after="360" w:line="240" w:lineRule="auto"/>
      <w:ind w:left="864" w:right="864"/>
      <w:jc w:val="center"/>
    </w:pPr>
    <w:rPr>
      <w:rFonts w:ascii="Arial" w:hAnsi="Arial" w:cs="Arial"/>
      <w:i/>
      <w:iCs/>
      <w:color w:val="5B9BD5" w:themeColor="accent1"/>
      <w:lang w:eastAsia="en-GB"/>
    </w:rPr>
  </w:style>
  <w:style w:type="character" w:customStyle="1" w:styleId="IntenseQuoteChar">
    <w:name w:val="Intense Quote Char"/>
    <w:basedOn w:val="DefaultParagraphFont"/>
    <w:link w:val="IntenseQuote"/>
    <w:uiPriority w:val="30"/>
    <w:rsid w:val="005E36EC"/>
    <w:rPr>
      <w:rFonts w:ascii="Arial" w:hAnsi="Arial" w:cs="Arial"/>
      <w:i/>
      <w:iCs/>
      <w:color w:val="5B9BD5" w:themeColor="accent1"/>
      <w:lang w:eastAsia="en-GB"/>
    </w:rPr>
  </w:style>
  <w:style w:type="paragraph" w:styleId="ListParagraph">
    <w:name w:val="List Paragraph"/>
    <w:aliases w:val="List Paragraph1,Bullet1,Bullet-1,List Paragraph (numbered (a)),MCHIP_list paragraph,Colorful List - Accent 11"/>
    <w:basedOn w:val="Normal"/>
    <w:link w:val="ListParagraphChar"/>
    <w:uiPriority w:val="34"/>
    <w:qFormat/>
    <w:rsid w:val="005E36EC"/>
    <w:pPr>
      <w:spacing w:after="0" w:line="240" w:lineRule="auto"/>
      <w:ind w:left="720"/>
      <w:contextualSpacing/>
    </w:pPr>
    <w:rPr>
      <w:rFonts w:ascii="Arial" w:hAnsi="Arial" w:cs="Arial"/>
      <w:lang w:eastAsia="en-GB"/>
    </w:rPr>
  </w:style>
  <w:style w:type="paragraph" w:styleId="TOCHeading">
    <w:name w:val="TOC Heading"/>
    <w:basedOn w:val="Heading1"/>
    <w:next w:val="Normal"/>
    <w:uiPriority w:val="39"/>
    <w:unhideWhenUsed/>
    <w:qFormat/>
    <w:rsid w:val="005E36EC"/>
    <w:pPr>
      <w:pBdr>
        <w:top w:val="none" w:sz="0" w:space="0" w:color="auto"/>
      </w:pBdr>
      <w:spacing w:before="240" w:after="0"/>
      <w:outlineLvl w:val="9"/>
    </w:pPr>
    <w:rPr>
      <w:rFonts w:asciiTheme="majorHAnsi" w:hAnsiTheme="majorHAnsi" w:cstheme="majorBidi"/>
      <w:b w:val="0"/>
      <w:color w:val="2E74B5" w:themeColor="accent1" w:themeShade="BF"/>
      <w:sz w:val="32"/>
      <w:szCs w:val="32"/>
    </w:rPr>
  </w:style>
  <w:style w:type="paragraph" w:styleId="BodyText">
    <w:name w:val="Body Text"/>
    <w:link w:val="BodyTextChar"/>
    <w:uiPriority w:val="99"/>
    <w:qFormat/>
    <w:rsid w:val="005E36EC"/>
    <w:pPr>
      <w:spacing w:after="200" w:line="240" w:lineRule="auto"/>
    </w:pPr>
    <w:rPr>
      <w:rFonts w:ascii="Arial" w:hAnsi="Arial" w:cs="Arial"/>
      <w:lang w:eastAsia="en-GB"/>
    </w:rPr>
  </w:style>
  <w:style w:type="character" w:customStyle="1" w:styleId="BodyTextChar">
    <w:name w:val="Body Text Char"/>
    <w:basedOn w:val="DefaultParagraphFont"/>
    <w:link w:val="BodyText"/>
    <w:uiPriority w:val="99"/>
    <w:rsid w:val="005E36EC"/>
    <w:rPr>
      <w:rFonts w:ascii="Arial" w:hAnsi="Arial" w:cs="Arial"/>
      <w:lang w:eastAsia="en-GB"/>
    </w:rPr>
  </w:style>
  <w:style w:type="paragraph" w:customStyle="1" w:styleId="Annextitle">
    <w:name w:val="Annex title"/>
    <w:basedOn w:val="Normal"/>
    <w:next w:val="Normal"/>
    <w:rsid w:val="005E36EC"/>
    <w:pPr>
      <w:keepNext/>
      <w:pageBreakBefore/>
      <w:numPr>
        <w:numId w:val="2"/>
      </w:numPr>
      <w:pBdr>
        <w:top w:val="single" w:sz="48" w:space="1" w:color="5B9BD5" w:themeColor="accent1"/>
      </w:pBdr>
      <w:tabs>
        <w:tab w:val="clear" w:pos="360"/>
      </w:tabs>
      <w:spacing w:after="360" w:line="240" w:lineRule="auto"/>
      <w:ind w:left="2268" w:hanging="2268"/>
      <w:outlineLvl w:val="0"/>
    </w:pPr>
    <w:rPr>
      <w:rFonts w:ascii="Arial" w:eastAsia="Times New Roman" w:hAnsi="Arial" w:cs="Times New Roman"/>
      <w:b/>
      <w:color w:val="0B1F51"/>
      <w:kern w:val="32"/>
      <w:sz w:val="46"/>
      <w:szCs w:val="46"/>
    </w:rPr>
  </w:style>
  <w:style w:type="paragraph" w:customStyle="1" w:styleId="Annexheading1">
    <w:name w:val="Annex heading 1"/>
    <w:basedOn w:val="Normal"/>
    <w:next w:val="BodyText"/>
    <w:rsid w:val="005E36EC"/>
    <w:pPr>
      <w:keepNext/>
      <w:numPr>
        <w:ilvl w:val="1"/>
        <w:numId w:val="2"/>
      </w:numPr>
      <w:spacing w:before="240" w:after="240" w:line="240" w:lineRule="auto"/>
      <w:outlineLvl w:val="1"/>
    </w:pPr>
    <w:rPr>
      <w:rFonts w:ascii="Arial" w:eastAsia="Times New Roman" w:hAnsi="Arial" w:cs="Times New Roman"/>
      <w:b/>
      <w:color w:val="0B1F51"/>
      <w:sz w:val="28"/>
      <w:szCs w:val="20"/>
    </w:rPr>
  </w:style>
  <w:style w:type="paragraph" w:customStyle="1" w:styleId="Annexheading2">
    <w:name w:val="Annex heading 2"/>
    <w:basedOn w:val="Normal"/>
    <w:next w:val="BodyText"/>
    <w:rsid w:val="005E36EC"/>
    <w:pPr>
      <w:keepNext/>
      <w:numPr>
        <w:ilvl w:val="2"/>
        <w:numId w:val="2"/>
      </w:numPr>
      <w:spacing w:before="160" w:after="240" w:line="240" w:lineRule="auto"/>
      <w:ind w:left="720"/>
      <w:outlineLvl w:val="2"/>
    </w:pPr>
    <w:rPr>
      <w:rFonts w:ascii="Arial" w:eastAsia="Times New Roman" w:hAnsi="Arial" w:cs="Times New Roman"/>
      <w:b/>
      <w:kern w:val="32"/>
      <w:sz w:val="24"/>
      <w:szCs w:val="20"/>
    </w:rPr>
  </w:style>
  <w:style w:type="paragraph" w:customStyle="1" w:styleId="Annexheading3">
    <w:name w:val="Annex heading 3"/>
    <w:basedOn w:val="Normal"/>
    <w:next w:val="BodyText"/>
    <w:rsid w:val="005E36EC"/>
    <w:pPr>
      <w:keepNext/>
      <w:numPr>
        <w:ilvl w:val="3"/>
        <w:numId w:val="2"/>
      </w:numPr>
      <w:spacing w:after="240" w:line="240" w:lineRule="auto"/>
      <w:outlineLvl w:val="3"/>
    </w:pPr>
    <w:rPr>
      <w:rFonts w:ascii="Arial" w:eastAsia="Times New Roman" w:hAnsi="Arial" w:cs="Times New Roman"/>
      <w:b/>
      <w:szCs w:val="20"/>
    </w:rPr>
  </w:style>
  <w:style w:type="paragraph" w:customStyle="1" w:styleId="Abbreviation">
    <w:name w:val="Abbreviation"/>
    <w:basedOn w:val="Normal"/>
    <w:rsid w:val="005E36EC"/>
    <w:pPr>
      <w:tabs>
        <w:tab w:val="left" w:pos="1701"/>
      </w:tabs>
      <w:spacing w:after="240" w:line="240" w:lineRule="auto"/>
      <w:ind w:left="1701" w:hanging="1701"/>
    </w:pPr>
    <w:rPr>
      <w:rFonts w:ascii="Arial" w:eastAsia="Times New Roman" w:hAnsi="Arial" w:cs="Times New Roman"/>
      <w:szCs w:val="20"/>
    </w:rPr>
  </w:style>
  <w:style w:type="paragraph" w:customStyle="1" w:styleId="Projecttitle">
    <w:name w:val="Project title"/>
    <w:basedOn w:val="Normal"/>
    <w:next w:val="Normal"/>
    <w:qFormat/>
    <w:rsid w:val="005E36EC"/>
    <w:pPr>
      <w:spacing w:before="4000" w:after="0" w:line="240" w:lineRule="auto"/>
    </w:pPr>
    <w:rPr>
      <w:rFonts w:ascii="Georgia" w:eastAsia="Times New Roman" w:hAnsi="Georgia" w:cs="Times New Roman"/>
      <w:b/>
      <w:color w:val="002147"/>
      <w:kern w:val="28"/>
      <w:sz w:val="48"/>
      <w:szCs w:val="20"/>
    </w:rPr>
  </w:style>
  <w:style w:type="paragraph" w:customStyle="1" w:styleId="ToCTitle">
    <w:name w:val="ToC Title"/>
    <w:basedOn w:val="Heading1"/>
    <w:rsid w:val="005E36EC"/>
    <w:pPr>
      <w:numPr>
        <w:numId w:val="0"/>
      </w:numPr>
      <w:spacing w:after="480"/>
    </w:pPr>
    <w:rPr>
      <w:bCs w:val="0"/>
      <w:sz w:val="32"/>
    </w:rPr>
  </w:style>
  <w:style w:type="paragraph" w:customStyle="1" w:styleId="Heading2NONUM">
    <w:name w:val="Heading 2 NO NUM"/>
    <w:basedOn w:val="Heading2"/>
    <w:next w:val="Normal"/>
    <w:qFormat/>
    <w:rsid w:val="005E36EC"/>
    <w:pPr>
      <w:numPr>
        <w:ilvl w:val="0"/>
        <w:numId w:val="0"/>
      </w:numPr>
    </w:pPr>
    <w:rPr>
      <w:lang w:eastAsia="en-US"/>
    </w:rPr>
  </w:style>
  <w:style w:type="paragraph" w:customStyle="1" w:styleId="Heading3NONUM">
    <w:name w:val="Heading 3 NO NUM"/>
    <w:basedOn w:val="Heading3"/>
    <w:next w:val="Normal"/>
    <w:qFormat/>
    <w:rsid w:val="005E36EC"/>
    <w:pPr>
      <w:numPr>
        <w:ilvl w:val="0"/>
        <w:numId w:val="0"/>
      </w:numPr>
    </w:pPr>
    <w:rPr>
      <w:rFonts w:eastAsia="Times New Roman" w:cs="Times New Roman"/>
      <w:kern w:val="32"/>
      <w:lang w:eastAsia="en-US"/>
    </w:rPr>
  </w:style>
  <w:style w:type="numbering" w:customStyle="1" w:styleId="ListBullets">
    <w:name w:val="ListBullets"/>
    <w:uiPriority w:val="99"/>
    <w:rsid w:val="005E36EC"/>
    <w:pPr>
      <w:numPr>
        <w:numId w:val="5"/>
      </w:numPr>
    </w:pPr>
  </w:style>
  <w:style w:type="paragraph" w:styleId="ListBullet">
    <w:name w:val="List Bullet"/>
    <w:basedOn w:val="Normal"/>
    <w:qFormat/>
    <w:rsid w:val="005E36EC"/>
    <w:pPr>
      <w:numPr>
        <w:numId w:val="5"/>
      </w:numPr>
      <w:spacing w:after="60" w:line="240" w:lineRule="auto"/>
    </w:pPr>
    <w:rPr>
      <w:rFonts w:ascii="Arial" w:eastAsia="Times New Roman" w:hAnsi="Arial" w:cs="Times New Roman"/>
      <w:szCs w:val="20"/>
    </w:rPr>
  </w:style>
  <w:style w:type="paragraph" w:styleId="ListBullet2">
    <w:name w:val="List Bullet 2"/>
    <w:basedOn w:val="Normal"/>
    <w:qFormat/>
    <w:rsid w:val="005E36EC"/>
    <w:pPr>
      <w:numPr>
        <w:ilvl w:val="1"/>
        <w:numId w:val="5"/>
      </w:numPr>
      <w:spacing w:after="60" w:line="276" w:lineRule="atLeast"/>
    </w:pPr>
    <w:rPr>
      <w:rFonts w:ascii="Arial" w:eastAsia="Times New Roman" w:hAnsi="Arial" w:cs="Times New Roman"/>
      <w:szCs w:val="20"/>
    </w:rPr>
  </w:style>
  <w:style w:type="paragraph" w:styleId="ListBullet3">
    <w:name w:val="List Bullet 3"/>
    <w:basedOn w:val="Normal"/>
    <w:qFormat/>
    <w:rsid w:val="005E36EC"/>
    <w:pPr>
      <w:numPr>
        <w:ilvl w:val="2"/>
        <w:numId w:val="5"/>
      </w:numPr>
      <w:spacing w:after="60" w:line="276" w:lineRule="atLeast"/>
    </w:pPr>
    <w:rPr>
      <w:rFonts w:ascii="Arial" w:hAnsi="Arial" w:cs="Arial"/>
      <w:lang w:eastAsia="en-GB"/>
    </w:rPr>
  </w:style>
  <w:style w:type="paragraph" w:styleId="ListBullet4">
    <w:name w:val="List Bullet 4"/>
    <w:basedOn w:val="Normal"/>
    <w:qFormat/>
    <w:rsid w:val="005E36EC"/>
    <w:pPr>
      <w:numPr>
        <w:ilvl w:val="3"/>
        <w:numId w:val="5"/>
      </w:numPr>
      <w:spacing w:after="60" w:line="276" w:lineRule="atLeast"/>
    </w:pPr>
    <w:rPr>
      <w:rFonts w:ascii="Arial" w:hAnsi="Arial" w:cs="Arial"/>
      <w:lang w:eastAsia="en-GB"/>
    </w:rPr>
  </w:style>
  <w:style w:type="paragraph" w:styleId="ListBullet5">
    <w:name w:val="List Bullet 5"/>
    <w:basedOn w:val="Normal"/>
    <w:qFormat/>
    <w:rsid w:val="005E36EC"/>
    <w:pPr>
      <w:numPr>
        <w:ilvl w:val="4"/>
        <w:numId w:val="5"/>
      </w:numPr>
      <w:spacing w:after="60" w:line="276" w:lineRule="atLeast"/>
    </w:pPr>
    <w:rPr>
      <w:rFonts w:ascii="Arial" w:eastAsia="Times New Roman" w:hAnsi="Arial" w:cs="Times New Roman"/>
      <w:szCs w:val="20"/>
    </w:rPr>
  </w:style>
  <w:style w:type="paragraph" w:customStyle="1" w:styleId="Reference">
    <w:name w:val="Reference"/>
    <w:basedOn w:val="Normal"/>
    <w:rsid w:val="005E36EC"/>
    <w:pPr>
      <w:tabs>
        <w:tab w:val="left" w:pos="357"/>
      </w:tabs>
      <w:spacing w:after="120" w:line="240" w:lineRule="auto"/>
      <w:ind w:left="357" w:hanging="357"/>
    </w:pPr>
    <w:rPr>
      <w:rFonts w:ascii="Arial" w:eastAsia="Times New Roman" w:hAnsi="Arial" w:cs="Times New Roman"/>
      <w:szCs w:val="20"/>
    </w:rPr>
  </w:style>
  <w:style w:type="paragraph" w:customStyle="1" w:styleId="Boxtext">
    <w:name w:val="Box text"/>
    <w:basedOn w:val="Normal"/>
    <w:rsid w:val="005E36EC"/>
    <w:pPr>
      <w:keepNext/>
      <w:spacing w:before="120" w:after="120" w:line="240" w:lineRule="auto"/>
    </w:pPr>
    <w:rPr>
      <w:rFonts w:ascii="Arial" w:eastAsia="Times New Roman" w:hAnsi="Arial" w:cs="Times New Roman"/>
      <w:sz w:val="20"/>
      <w:szCs w:val="20"/>
    </w:rPr>
  </w:style>
  <w:style w:type="paragraph" w:customStyle="1" w:styleId="Heading1NONUM">
    <w:name w:val="Heading 1 NO NUM"/>
    <w:basedOn w:val="Heading1"/>
    <w:rsid w:val="005E36EC"/>
    <w:pPr>
      <w:numPr>
        <w:numId w:val="0"/>
      </w:numPr>
    </w:pPr>
    <w:rPr>
      <w:bCs w:val="0"/>
    </w:rPr>
  </w:style>
  <w:style w:type="paragraph" w:customStyle="1" w:styleId="Boxcaption">
    <w:name w:val="Box caption"/>
    <w:basedOn w:val="Caption"/>
    <w:rsid w:val="005E36EC"/>
    <w:pPr>
      <w:spacing w:before="120"/>
    </w:pPr>
  </w:style>
  <w:style w:type="paragraph" w:customStyle="1" w:styleId="ListLetter">
    <w:name w:val="List Letter"/>
    <w:basedOn w:val="Normal"/>
    <w:rsid w:val="005E36EC"/>
    <w:pPr>
      <w:numPr>
        <w:numId w:val="7"/>
      </w:numPr>
      <w:spacing w:after="60" w:line="240" w:lineRule="auto"/>
      <w:ind w:left="360"/>
    </w:pPr>
    <w:rPr>
      <w:rFonts w:ascii="Arial" w:eastAsia="Times New Roman" w:hAnsi="Arial" w:cs="Times New Roman"/>
      <w:szCs w:val="20"/>
    </w:rPr>
  </w:style>
  <w:style w:type="character" w:customStyle="1" w:styleId="Hashtag1">
    <w:name w:val="Hashtag1"/>
    <w:basedOn w:val="DefaultParagraphFont"/>
    <w:uiPriority w:val="99"/>
    <w:rsid w:val="005E36EC"/>
    <w:rPr>
      <w:color w:val="2B579A"/>
      <w:shd w:val="clear" w:color="auto" w:fill="E6E6E6"/>
    </w:rPr>
  </w:style>
  <w:style w:type="paragraph" w:customStyle="1" w:styleId="Secondarytitle">
    <w:name w:val="Secondary title"/>
    <w:basedOn w:val="Normal"/>
    <w:rsid w:val="005E36EC"/>
    <w:pPr>
      <w:spacing w:after="0" w:line="240" w:lineRule="auto"/>
    </w:pPr>
    <w:rPr>
      <w:rFonts w:asciiTheme="majorHAnsi" w:eastAsia="Times New Roman" w:hAnsiTheme="majorHAnsi" w:cstheme="majorHAnsi"/>
      <w:sz w:val="40"/>
      <w:szCs w:val="40"/>
    </w:rPr>
  </w:style>
  <w:style w:type="paragraph" w:customStyle="1" w:styleId="Author">
    <w:name w:val="Author"/>
    <w:basedOn w:val="Normal"/>
    <w:qFormat/>
    <w:rsid w:val="005E36EC"/>
    <w:pPr>
      <w:spacing w:before="1440" w:after="0" w:line="240" w:lineRule="auto"/>
    </w:pPr>
    <w:rPr>
      <w:rFonts w:ascii="Arial" w:eastAsia="Times New Roman" w:hAnsi="Arial" w:cs="Times New Roman"/>
      <w:sz w:val="28"/>
      <w:szCs w:val="20"/>
    </w:rPr>
  </w:style>
  <w:style w:type="paragraph" w:customStyle="1" w:styleId="ListNumberedFinal">
    <w:name w:val="List Numbered Final"/>
    <w:basedOn w:val="ListNumbered"/>
    <w:next w:val="BodyText"/>
    <w:rsid w:val="005E36EC"/>
    <w:pPr>
      <w:spacing w:after="240"/>
    </w:pPr>
    <w:rPr>
      <w:rFonts w:eastAsia="Times New Roman" w:cs="Times New Roman"/>
      <w:szCs w:val="20"/>
    </w:rPr>
  </w:style>
  <w:style w:type="paragraph" w:customStyle="1" w:styleId="ListLetterFinal">
    <w:name w:val="List Letter Final"/>
    <w:basedOn w:val="ListLetter"/>
    <w:next w:val="BodyText"/>
    <w:rsid w:val="005E36EC"/>
    <w:pPr>
      <w:spacing w:after="240"/>
    </w:pPr>
  </w:style>
  <w:style w:type="paragraph" w:customStyle="1" w:styleId="ListNumbered3">
    <w:name w:val="List Numbered 3"/>
    <w:basedOn w:val="ListNumbered"/>
    <w:rsid w:val="005E36EC"/>
    <w:pPr>
      <w:numPr>
        <w:numId w:val="9"/>
      </w:numPr>
      <w:ind w:left="1074"/>
    </w:pPr>
  </w:style>
  <w:style w:type="table" w:customStyle="1" w:styleId="OPMBoxstyle">
    <w:name w:val="OPM Box style"/>
    <w:basedOn w:val="TableNormal"/>
    <w:uiPriority w:val="99"/>
    <w:rsid w:val="005E36EC"/>
    <w:pPr>
      <w:spacing w:after="0" w:line="240" w:lineRule="auto"/>
    </w:pPr>
    <w:rPr>
      <w:sz w:val="24"/>
      <w:szCs w:val="24"/>
      <w:lang w:val="en-US"/>
    </w:r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shd w:val="clear" w:color="auto" w:fill="E7E6E6" w:themeFill="background2"/>
    </w:tcPr>
    <w:tblStylePr w:type="firstRow">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nil"/>
          <w:tl2br w:val="nil"/>
          <w:tr2bl w:val="nil"/>
        </w:tcBorders>
        <w:shd w:val="clear" w:color="auto" w:fill="E7E6E6" w:themeFill="background2"/>
      </w:tcPr>
    </w:tblStylePr>
  </w:style>
  <w:style w:type="paragraph" w:customStyle="1" w:styleId="Tabletext">
    <w:name w:val="Table text"/>
    <w:basedOn w:val="BodyText"/>
    <w:rsid w:val="005E36EC"/>
    <w:pPr>
      <w:spacing w:before="40" w:after="40"/>
    </w:pPr>
    <w:rPr>
      <w:sz w:val="20"/>
      <w:lang w:eastAsia="en-US"/>
    </w:rPr>
  </w:style>
  <w:style w:type="paragraph" w:customStyle="1" w:styleId="DateCover">
    <w:name w:val="Date (Cover)"/>
    <w:basedOn w:val="Author"/>
    <w:rsid w:val="005E36EC"/>
    <w:rPr>
      <w:sz w:val="22"/>
    </w:rPr>
  </w:style>
  <w:style w:type="table" w:styleId="GridTable5Dark-Accent1">
    <w:name w:val="Grid Table 5 Dark Accent 1"/>
    <w:basedOn w:val="TableNormal"/>
    <w:uiPriority w:val="50"/>
    <w:rsid w:val="005E36EC"/>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OPMNewBox">
    <w:name w:val="OPM New Box"/>
    <w:basedOn w:val="TableNormal"/>
    <w:uiPriority w:val="99"/>
    <w:rsid w:val="005E36EC"/>
    <w:pPr>
      <w:spacing w:before="40" w:after="40" w:line="240" w:lineRule="auto"/>
    </w:pPr>
    <w:rPr>
      <w:rFonts w:ascii="Arial" w:eastAsia="Times New Roman" w:hAnsi="Arial" w:cs="Times New Roman"/>
      <w:sz w:val="20"/>
      <w:szCs w:val="20"/>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57" w:type="dxa"/>
      </w:tblCellMar>
    </w:tblPr>
    <w:tcPr>
      <w:shd w:val="clear" w:color="auto" w:fill="F2F2F2"/>
      <w:vAlign w:val="center"/>
    </w:tcPr>
    <w:tblStylePr w:type="firstRow">
      <w:pPr>
        <w:wordWrap/>
        <w:spacing w:beforeLines="0" w:before="80" w:beforeAutospacing="0" w:afterLines="0" w:after="80" w:afterAutospacing="0"/>
        <w:contextualSpacing w:val="0"/>
        <w:jc w:val="left"/>
      </w:pPr>
      <w:rPr>
        <w:rFonts w:ascii="Arial" w:hAnsi="Arial"/>
        <w:b/>
        <w:color w:val="FFFFFF"/>
        <w:sz w:val="20"/>
      </w:rPr>
      <w:tblPr/>
      <w:tcPr>
        <w:shd w:val="clear" w:color="auto" w:fill="0B1F51"/>
      </w:tcPr>
    </w:tblStylePr>
    <w:tblStylePr w:type="la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B1F51"/>
      </w:tcPr>
    </w:tblStylePr>
  </w:style>
  <w:style w:type="character" w:styleId="CommentReference">
    <w:name w:val="annotation reference"/>
    <w:basedOn w:val="DefaultParagraphFont"/>
    <w:uiPriority w:val="99"/>
    <w:semiHidden/>
    <w:unhideWhenUsed/>
    <w:rsid w:val="005E36EC"/>
    <w:rPr>
      <w:sz w:val="16"/>
      <w:szCs w:val="16"/>
    </w:rPr>
  </w:style>
  <w:style w:type="paragraph" w:styleId="CommentText">
    <w:name w:val="annotation text"/>
    <w:basedOn w:val="Normal"/>
    <w:link w:val="CommentTextChar"/>
    <w:uiPriority w:val="99"/>
    <w:semiHidden/>
    <w:unhideWhenUsed/>
    <w:rsid w:val="005E36EC"/>
    <w:pPr>
      <w:spacing w:after="0" w:line="240" w:lineRule="auto"/>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5E36EC"/>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E36EC"/>
    <w:rPr>
      <w:b/>
      <w:bCs/>
    </w:rPr>
  </w:style>
  <w:style w:type="character" w:customStyle="1" w:styleId="CommentSubjectChar">
    <w:name w:val="Comment Subject Char"/>
    <w:basedOn w:val="CommentTextChar"/>
    <w:link w:val="CommentSubject"/>
    <w:uiPriority w:val="99"/>
    <w:semiHidden/>
    <w:rsid w:val="005E36EC"/>
    <w:rPr>
      <w:rFonts w:ascii="Arial" w:hAnsi="Arial" w:cs="Arial"/>
      <w:b/>
      <w:bCs/>
      <w:sz w:val="20"/>
      <w:szCs w:val="20"/>
      <w:lang w:eastAsia="en-GB"/>
    </w:rPr>
  </w:style>
  <w:style w:type="paragraph" w:customStyle="1" w:styleId="yiv3707655736msolistparagraph">
    <w:name w:val="yiv3707655736msolistparagraph"/>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8824491504msolistparagraph">
    <w:name w:val="yiv8824491504msolistparagraph"/>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iv8824491504msonormal">
    <w:name w:val="yiv8824491504msonormal"/>
    <w:basedOn w:val="Normal"/>
    <w:rsid w:val="005E36E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1">
    <w:name w:val="p1"/>
    <w:basedOn w:val="Normal"/>
    <w:rsid w:val="005E36EC"/>
    <w:pPr>
      <w:spacing w:after="0" w:line="240" w:lineRule="auto"/>
    </w:pPr>
    <w:rPr>
      <w:rFonts w:ascii="Helvetica" w:hAnsi="Helvetica" w:cs="Times New Roman"/>
      <w:sz w:val="15"/>
      <w:szCs w:val="15"/>
      <w:lang w:eastAsia="en-GB"/>
    </w:rPr>
  </w:style>
  <w:style w:type="character" w:customStyle="1" w:styleId="apple-converted-space">
    <w:name w:val="apple-converted-space"/>
    <w:basedOn w:val="DefaultParagraphFont"/>
    <w:rsid w:val="005E36EC"/>
  </w:style>
  <w:style w:type="character" w:customStyle="1" w:styleId="s1">
    <w:name w:val="s1"/>
    <w:basedOn w:val="DefaultParagraphFont"/>
    <w:rsid w:val="005E36EC"/>
    <w:rPr>
      <w:rFonts w:ascii="Helvetica" w:hAnsi="Helvetica" w:hint="default"/>
      <w:color w:val="00BCF3"/>
      <w:sz w:val="11"/>
      <w:szCs w:val="11"/>
    </w:rPr>
  </w:style>
  <w:style w:type="paragraph" w:styleId="BodyTextIndent">
    <w:name w:val="Body Text Indent"/>
    <w:basedOn w:val="Normal"/>
    <w:link w:val="BodyTextIndentChar"/>
    <w:uiPriority w:val="99"/>
    <w:semiHidden/>
    <w:unhideWhenUsed/>
    <w:rsid w:val="005E36EC"/>
    <w:pPr>
      <w:spacing w:after="120" w:line="240" w:lineRule="auto"/>
      <w:ind w:left="283"/>
    </w:pPr>
    <w:rPr>
      <w:rFonts w:ascii="Arial" w:hAnsi="Arial" w:cs="Arial"/>
      <w:lang w:eastAsia="en-GB"/>
    </w:rPr>
  </w:style>
  <w:style w:type="character" w:customStyle="1" w:styleId="BodyTextIndentChar">
    <w:name w:val="Body Text Indent Char"/>
    <w:basedOn w:val="DefaultParagraphFont"/>
    <w:link w:val="BodyTextIndent"/>
    <w:uiPriority w:val="99"/>
    <w:semiHidden/>
    <w:rsid w:val="005E36EC"/>
    <w:rPr>
      <w:rFonts w:ascii="Arial" w:hAnsi="Arial" w:cs="Arial"/>
      <w:lang w:eastAsia="en-GB"/>
    </w:rPr>
  </w:style>
  <w:style w:type="paragraph" w:customStyle="1" w:styleId="xl65">
    <w:name w:val="xl65"/>
    <w:basedOn w:val="Normal"/>
    <w:rsid w:val="005E36E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5E3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5E36E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5E36EC"/>
    <w:pP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E36E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5E36E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5E3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5E36E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5E36EC"/>
    <w:pPr>
      <w:pBdr>
        <w:top w:val="single" w:sz="4" w:space="0" w:color="auto"/>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4">
    <w:name w:val="xl74"/>
    <w:basedOn w:val="Normal"/>
    <w:rsid w:val="005E36E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5">
    <w:name w:val="xl75"/>
    <w:basedOn w:val="Normal"/>
    <w:rsid w:val="005E36EC"/>
    <w:pPr>
      <w:pBdr>
        <w:left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6">
    <w:name w:val="xl76"/>
    <w:basedOn w:val="Normal"/>
    <w:rsid w:val="005E36EC"/>
    <w:pPr>
      <w:pBdr>
        <w:left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7">
    <w:name w:val="xl77"/>
    <w:basedOn w:val="Normal"/>
    <w:rsid w:val="005E36EC"/>
    <w:pPr>
      <w:pBdr>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8">
    <w:name w:val="xl78"/>
    <w:basedOn w:val="Normal"/>
    <w:rsid w:val="005E36EC"/>
    <w:pPr>
      <w:pBdr>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9">
    <w:name w:val="xl79"/>
    <w:basedOn w:val="Normal"/>
    <w:rsid w:val="005E36EC"/>
    <w:pPr>
      <w:pBdr>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0">
    <w:name w:val="xl80"/>
    <w:basedOn w:val="Normal"/>
    <w:rsid w:val="005E36EC"/>
    <w:pPr>
      <w:pBdr>
        <w:lef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1">
    <w:name w:val="xl81"/>
    <w:basedOn w:val="Normal"/>
    <w:rsid w:val="005E36EC"/>
    <w:pP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2">
    <w:name w:val="xl82"/>
    <w:basedOn w:val="Normal"/>
    <w:rsid w:val="005E36EC"/>
    <w:pPr>
      <w:pBdr>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3">
    <w:name w:val="xl83"/>
    <w:basedOn w:val="Normal"/>
    <w:rsid w:val="005E36E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4">
    <w:name w:val="xl84"/>
    <w:basedOn w:val="Normal"/>
    <w:rsid w:val="005E36EC"/>
    <w:pP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5">
    <w:name w:val="xl85"/>
    <w:basedOn w:val="Normal"/>
    <w:rsid w:val="005E36E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6">
    <w:name w:val="xl86"/>
    <w:basedOn w:val="Normal"/>
    <w:rsid w:val="005E36EC"/>
    <w:pPr>
      <w:pBdr>
        <w:left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87">
    <w:name w:val="xl87"/>
    <w:basedOn w:val="Normal"/>
    <w:rsid w:val="005E36E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5E36EC"/>
    <w:pPr>
      <w:pBdr>
        <w:lef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9">
    <w:name w:val="xl89"/>
    <w:basedOn w:val="Normal"/>
    <w:rsid w:val="005E36EC"/>
    <w:pPr>
      <w:pBdr>
        <w:lef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0">
    <w:name w:val="xl90"/>
    <w:basedOn w:val="Normal"/>
    <w:rsid w:val="005E36EC"/>
    <w:pPr>
      <w:pBdr>
        <w:left w:val="single" w:sz="4" w:space="0" w:color="auto"/>
        <w:bottom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rsid w:val="005E3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2">
    <w:name w:val="Char2"/>
    <w:basedOn w:val="Normal"/>
    <w:link w:val="FootnoteReference"/>
    <w:uiPriority w:val="99"/>
    <w:rsid w:val="005E36EC"/>
    <w:pPr>
      <w:suppressAutoHyphens/>
      <w:spacing w:line="240" w:lineRule="exact"/>
      <w:jc w:val="both"/>
    </w:pPr>
    <w:rPr>
      <w:vertAlign w:val="superscript"/>
    </w:rPr>
  </w:style>
  <w:style w:type="character" w:customStyle="1" w:styleId="ListParagraphChar">
    <w:name w:val="List Paragraph Char"/>
    <w:aliases w:val="List Paragraph1 Char,Bullet1 Char,Bullet-1 Char,List Paragraph (numbered (a)) Char,MCHIP_list paragraph Char,Colorful List - Accent 11 Char"/>
    <w:link w:val="ListParagraph"/>
    <w:uiPriority w:val="34"/>
    <w:qFormat/>
    <w:locked/>
    <w:rsid w:val="005E36EC"/>
    <w:rPr>
      <w:rFonts w:ascii="Arial" w:hAnsi="Arial" w:cs="Arial"/>
      <w:lang w:eastAsia="en-GB"/>
    </w:rPr>
  </w:style>
  <w:style w:type="paragraph" w:customStyle="1" w:styleId="EndNoteBibliographyTitle">
    <w:name w:val="EndNote Bibliography Title"/>
    <w:basedOn w:val="Normal"/>
    <w:link w:val="EndNoteBibliographyTitleChar"/>
    <w:rsid w:val="005E36EC"/>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5E36EC"/>
    <w:rPr>
      <w:rFonts w:ascii="Arial" w:hAnsi="Arial" w:cs="Arial"/>
      <w:noProof/>
      <w:lang w:val="en-US"/>
    </w:rPr>
  </w:style>
  <w:style w:type="paragraph" w:customStyle="1" w:styleId="EndNoteBibliography">
    <w:name w:val="EndNote Bibliography"/>
    <w:basedOn w:val="Normal"/>
    <w:link w:val="EndNoteBibliographyChar"/>
    <w:rsid w:val="005E36EC"/>
    <w:pPr>
      <w:spacing w:after="60"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5E36EC"/>
    <w:rPr>
      <w:rFonts w:ascii="Arial" w:hAnsi="Arial" w:cs="Arial"/>
      <w:noProof/>
      <w:lang w:val="en-US"/>
    </w:rPr>
  </w:style>
  <w:style w:type="character" w:customStyle="1" w:styleId="Bodytext2">
    <w:name w:val="Body text (2)_"/>
    <w:basedOn w:val="DefaultParagraphFont"/>
    <w:link w:val="Bodytext20"/>
    <w:rsid w:val="005E36EC"/>
    <w:rPr>
      <w:rFonts w:ascii="Calibri" w:eastAsia="Calibri" w:hAnsi="Calibri" w:cs="Calibri"/>
      <w:shd w:val="clear" w:color="auto" w:fill="FFFFFF"/>
    </w:rPr>
  </w:style>
  <w:style w:type="paragraph" w:customStyle="1" w:styleId="Bodytext20">
    <w:name w:val="Body text (2)"/>
    <w:basedOn w:val="Normal"/>
    <w:link w:val="Bodytext2"/>
    <w:rsid w:val="005E36EC"/>
    <w:pPr>
      <w:widowControl w:val="0"/>
      <w:shd w:val="clear" w:color="auto" w:fill="FFFFFF"/>
      <w:spacing w:line="318" w:lineRule="exact"/>
    </w:pPr>
    <w:rPr>
      <w:rFonts w:ascii="Calibri" w:eastAsia="Calibri" w:hAnsi="Calibri" w:cs="Calibri"/>
    </w:rPr>
  </w:style>
  <w:style w:type="paragraph" w:styleId="Revision">
    <w:name w:val="Revision"/>
    <w:hidden/>
    <w:uiPriority w:val="99"/>
    <w:semiHidden/>
    <w:rsid w:val="005E36EC"/>
    <w:pPr>
      <w:spacing w:after="0" w:line="240" w:lineRule="auto"/>
    </w:pPr>
  </w:style>
  <w:style w:type="paragraph" w:styleId="Bibliography">
    <w:name w:val="Bibliography"/>
    <w:basedOn w:val="Normal"/>
    <w:next w:val="Normal"/>
    <w:uiPriority w:val="37"/>
    <w:unhideWhenUsed/>
    <w:rsid w:val="005E36EC"/>
    <w:pPr>
      <w:spacing w:after="0" w:line="240" w:lineRule="auto"/>
    </w:pPr>
    <w:rPr>
      <w:rFonts w:ascii="Arial" w:hAnsi="Arial" w:cs="Arial"/>
      <w:lang w:eastAsia="en-GB"/>
    </w:rPr>
  </w:style>
  <w:style w:type="paragraph" w:customStyle="1" w:styleId="KeepNext">
    <w:name w:val="KeepNext"/>
    <w:basedOn w:val="BodyText"/>
    <w:rsid w:val="005E36EC"/>
    <w:pPr>
      <w:keepNext/>
      <w:spacing w:after="120"/>
    </w:pPr>
  </w:style>
  <w:style w:type="paragraph" w:customStyle="1" w:styleId="KeepNextBold">
    <w:name w:val="KeepNextBold"/>
    <w:basedOn w:val="KeepNext"/>
    <w:rsid w:val="005E36EC"/>
    <w:pPr>
      <w:spacing w:after="200"/>
    </w:pPr>
    <w:rPr>
      <w:b/>
      <w:bCs/>
    </w:rPr>
  </w:style>
  <w:style w:type="paragraph" w:customStyle="1" w:styleId="Heading4NONUM">
    <w:name w:val="Heading 4 NO NUM"/>
    <w:basedOn w:val="Heading4"/>
    <w:next w:val="Normal"/>
    <w:qFormat/>
    <w:rsid w:val="005E36EC"/>
    <w:pPr>
      <w:keepLines w:val="0"/>
      <w:spacing w:before="240" w:after="200"/>
    </w:pPr>
    <w:rPr>
      <w:rFonts w:eastAsia="Times New Roman" w:cs="Times New Roman"/>
      <w:color w:val="0B1F51"/>
      <w:kern w:val="32"/>
      <w:sz w:val="22"/>
      <w:szCs w:val="28"/>
      <w:lang w:eastAsia="en-US"/>
    </w:rPr>
  </w:style>
  <w:style w:type="table" w:customStyle="1" w:styleId="OPMNewBox1">
    <w:name w:val="OPM New Box1"/>
    <w:basedOn w:val="TableNormal"/>
    <w:uiPriority w:val="99"/>
    <w:rsid w:val="005E36EC"/>
    <w:pPr>
      <w:spacing w:before="40" w:after="40" w:line="240" w:lineRule="auto"/>
    </w:pPr>
    <w:rPr>
      <w:rFonts w:ascii="Arial" w:eastAsia="Times New Roman" w:hAnsi="Arial" w:cs="Times New Roman"/>
      <w:sz w:val="20"/>
      <w:szCs w:val="20"/>
      <w:lang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7" w:type="dxa"/>
        <w:right w:w="57" w:type="dxa"/>
      </w:tblCellMar>
    </w:tblPr>
    <w:tcPr>
      <w:shd w:val="clear" w:color="auto" w:fill="F2F2F2"/>
      <w:vAlign w:val="center"/>
    </w:tcPr>
    <w:tblStylePr w:type="firstRow">
      <w:pPr>
        <w:wordWrap/>
        <w:spacing w:beforeLines="0" w:before="80" w:beforeAutospacing="0" w:afterLines="0" w:after="80" w:afterAutospacing="0"/>
        <w:contextualSpacing w:val="0"/>
        <w:jc w:val="left"/>
      </w:pPr>
      <w:rPr>
        <w:rFonts w:ascii="Arial" w:hAnsi="Arial"/>
        <w:b/>
        <w:color w:val="FFFFFF"/>
        <w:sz w:val="20"/>
      </w:rPr>
      <w:tblPr/>
      <w:tcPr>
        <w:shd w:val="clear" w:color="auto" w:fill="0B1F51"/>
      </w:tcPr>
    </w:tblStylePr>
    <w:tblStylePr w:type="lastRow">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B1F51"/>
      </w:tcPr>
    </w:tblStylePr>
  </w:style>
  <w:style w:type="paragraph" w:customStyle="1" w:styleId="p2">
    <w:name w:val="p2"/>
    <w:basedOn w:val="Normal"/>
    <w:rsid w:val="005E36EC"/>
    <w:pPr>
      <w:spacing w:after="0" w:line="240" w:lineRule="auto"/>
    </w:pPr>
    <w:rPr>
      <w:rFonts w:ascii="Helvetica" w:hAnsi="Helvetica" w:cs="Times New Roman"/>
      <w:sz w:val="21"/>
      <w:szCs w:val="21"/>
      <w:lang w:eastAsia="en-GB"/>
    </w:rPr>
  </w:style>
  <w:style w:type="paragraph" w:customStyle="1" w:styleId="p3">
    <w:name w:val="p3"/>
    <w:basedOn w:val="Normal"/>
    <w:rsid w:val="005E36EC"/>
    <w:pPr>
      <w:spacing w:after="0" w:line="240" w:lineRule="auto"/>
    </w:pPr>
    <w:rPr>
      <w:rFonts w:ascii="Helvetica" w:hAnsi="Helvetica" w:cs="Times New Roman"/>
      <w:sz w:val="17"/>
      <w:szCs w:val="17"/>
      <w:lang w:eastAsia="en-GB"/>
    </w:rPr>
  </w:style>
  <w:style w:type="character" w:customStyle="1" w:styleId="s2">
    <w:name w:val="s2"/>
    <w:basedOn w:val="DefaultParagraphFont"/>
    <w:rsid w:val="005E36EC"/>
    <w:rPr>
      <w:rFonts w:ascii="Times" w:hAnsi="Times" w:hint="default"/>
      <w:sz w:val="18"/>
      <w:szCs w:val="18"/>
    </w:rPr>
  </w:style>
  <w:style w:type="paragraph" w:styleId="EndnoteText">
    <w:name w:val="endnote text"/>
    <w:basedOn w:val="Normal"/>
    <w:link w:val="EndnoteTextChar"/>
    <w:uiPriority w:val="99"/>
    <w:unhideWhenUsed/>
    <w:rsid w:val="005E36EC"/>
    <w:pPr>
      <w:spacing w:after="0" w:line="240" w:lineRule="auto"/>
    </w:pPr>
    <w:rPr>
      <w:rFonts w:ascii="Arial" w:eastAsiaTheme="minorEastAsia" w:hAnsi="Arial" w:cs="Times New Roman"/>
      <w:sz w:val="20"/>
      <w:szCs w:val="20"/>
      <w:lang w:eastAsia="en-GB"/>
    </w:rPr>
  </w:style>
  <w:style w:type="character" w:customStyle="1" w:styleId="EndnoteTextChar">
    <w:name w:val="Endnote Text Char"/>
    <w:basedOn w:val="DefaultParagraphFont"/>
    <w:link w:val="EndnoteText"/>
    <w:uiPriority w:val="99"/>
    <w:rsid w:val="005E36EC"/>
    <w:rPr>
      <w:rFonts w:ascii="Arial" w:eastAsiaTheme="minorEastAsia" w:hAnsi="Arial" w:cs="Times New Roman"/>
      <w:sz w:val="20"/>
      <w:szCs w:val="20"/>
      <w:lang w:eastAsia="en-GB"/>
    </w:rPr>
  </w:style>
  <w:style w:type="character" w:styleId="EndnoteReference">
    <w:name w:val="endnote reference"/>
    <w:basedOn w:val="DefaultParagraphFont"/>
    <w:uiPriority w:val="99"/>
    <w:unhideWhenUsed/>
    <w:rsid w:val="005E36EC"/>
    <w:rPr>
      <w:vertAlign w:val="superscript"/>
    </w:rPr>
  </w:style>
  <w:style w:type="character" w:customStyle="1" w:styleId="x136164946size">
    <w:name w:val="x_136164946size"/>
    <w:basedOn w:val="DefaultParagraphFont"/>
    <w:rsid w:val="005E36EC"/>
  </w:style>
  <w:style w:type="paragraph" w:styleId="TOC4">
    <w:name w:val="toc 4"/>
    <w:basedOn w:val="Normal"/>
    <w:next w:val="Normal"/>
    <w:autoRedefine/>
    <w:uiPriority w:val="39"/>
    <w:unhideWhenUsed/>
    <w:rsid w:val="005E36EC"/>
    <w:pPr>
      <w:spacing w:after="0" w:line="240" w:lineRule="auto"/>
      <w:ind w:left="720"/>
    </w:pPr>
    <w:rPr>
      <w:rFonts w:cstheme="minorHAnsi"/>
      <w:sz w:val="20"/>
      <w:szCs w:val="20"/>
      <w:lang w:eastAsia="en-GB"/>
    </w:rPr>
  </w:style>
  <w:style w:type="paragraph" w:styleId="TOC9">
    <w:name w:val="toc 9"/>
    <w:basedOn w:val="Normal"/>
    <w:next w:val="Normal"/>
    <w:autoRedefine/>
    <w:uiPriority w:val="39"/>
    <w:unhideWhenUsed/>
    <w:rsid w:val="005E36EC"/>
    <w:pPr>
      <w:spacing w:after="0" w:line="240" w:lineRule="auto"/>
      <w:ind w:left="1920"/>
    </w:pPr>
    <w:rPr>
      <w:rFonts w:cstheme="minorHAnsi"/>
      <w:sz w:val="20"/>
      <w:szCs w:val="20"/>
      <w:lang w:eastAsia="en-GB"/>
    </w:rPr>
  </w:style>
  <w:style w:type="table" w:customStyle="1" w:styleId="ListTable1Light-Accent11">
    <w:name w:val="List Table 1 Light - Accent 11"/>
    <w:basedOn w:val="TableNormal"/>
    <w:uiPriority w:val="99"/>
    <w:rsid w:val="005E36E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Arial" w:hAnsi="Arial" w:cs="Arial"/>
      <w:sz w:val="24"/>
      <w:szCs w:val="24"/>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paragraph" w:customStyle="1" w:styleId="TableContents">
    <w:name w:val="Table Contents"/>
    <w:basedOn w:val="Normal"/>
    <w:qFormat/>
    <w:rsid w:val="005E36E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Bitstream Vera Sans" w:eastAsia="Bitstream Vera Sans" w:hAnsi="Bitstream Vera Sans" w:cs="Bitstream Vera Sans"/>
      <w:sz w:val="24"/>
      <w:szCs w:val="24"/>
      <w:lang w:val="en-US" w:bidi="en-US"/>
    </w:rPr>
  </w:style>
  <w:style w:type="character" w:customStyle="1" w:styleId="c4z2avtcy">
    <w:name w:val="c4_z2avtcy"/>
    <w:basedOn w:val="DefaultParagraphFont"/>
    <w:rsid w:val="005E36EC"/>
  </w:style>
  <w:style w:type="character" w:customStyle="1" w:styleId="tlid-translation">
    <w:name w:val="tlid-translation"/>
    <w:basedOn w:val="DefaultParagraphFont"/>
    <w:rsid w:val="005E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C57D-D13F-4A16-9A58-BD94977A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Farasha Basir</dc:creator>
  <cp:lastModifiedBy>Noushin Mouli Waresi</cp:lastModifiedBy>
  <cp:revision>6</cp:revision>
  <cp:lastPrinted>2022-09-14T07:51:00Z</cp:lastPrinted>
  <dcterms:created xsi:type="dcterms:W3CDTF">2022-09-14T07:53:00Z</dcterms:created>
  <dcterms:modified xsi:type="dcterms:W3CDTF">2022-09-14T13:36:00Z</dcterms:modified>
</cp:coreProperties>
</file>